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41" w:rsidRPr="00CA7841" w:rsidRDefault="00CA7841" w:rsidP="00CA7841">
      <w:pPr>
        <w:jc w:val="center"/>
        <w:rPr>
          <w:rFonts w:ascii="Times New Roman" w:hAnsi="Times New Roman" w:cs="Times New Roman"/>
          <w:b/>
          <w:color w:val="0000FF"/>
          <w:sz w:val="36"/>
        </w:rPr>
      </w:pPr>
      <w:r w:rsidRPr="00CA7841">
        <w:rPr>
          <w:rFonts w:ascii="Times New Roman" w:hAnsi="Times New Roman" w:cs="Times New Roman"/>
          <w:b/>
          <w:color w:val="0000FF"/>
          <w:sz w:val="36"/>
        </w:rPr>
        <w:t>Анализ работы школы</w:t>
      </w:r>
    </w:p>
    <w:p w:rsidR="00CA7841" w:rsidRPr="00CA7841" w:rsidRDefault="00CA7841" w:rsidP="00CA7841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CA7841">
        <w:rPr>
          <w:rFonts w:ascii="Times New Roman" w:hAnsi="Times New Roman" w:cs="Times New Roman"/>
          <w:b/>
          <w:color w:val="0000FF"/>
          <w:sz w:val="32"/>
        </w:rPr>
        <w:t xml:space="preserve">за 2018 – 2019 учебный год </w:t>
      </w:r>
      <w:r>
        <w:rPr>
          <w:rFonts w:ascii="Times New Roman" w:hAnsi="Times New Roman" w:cs="Times New Roman"/>
          <w:b/>
          <w:color w:val="0000FF"/>
          <w:sz w:val="32"/>
        </w:rPr>
        <w:t xml:space="preserve">                                                                                  </w:t>
      </w:r>
      <w:r w:rsidRPr="00CA7841">
        <w:rPr>
          <w:rFonts w:ascii="Times New Roman" w:hAnsi="Times New Roman" w:cs="Times New Roman"/>
          <w:b/>
          <w:color w:val="0000FF"/>
          <w:sz w:val="32"/>
        </w:rPr>
        <w:t>и дальнейшее её развитие в 2019 – 2020 учебном году</w:t>
      </w:r>
    </w:p>
    <w:p w:rsidR="00CA7841" w:rsidRPr="00AB39DF" w:rsidRDefault="00CA7841" w:rsidP="00CA78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39DF">
        <w:rPr>
          <w:rFonts w:ascii="Times New Roman" w:hAnsi="Times New Roman" w:cs="Times New Roman"/>
          <w:sz w:val="24"/>
        </w:rPr>
        <w:t xml:space="preserve">На протяжении учебного года  коллектив школы работал в направлении реализации «Закона об образовании» Донецкой Народной Республики, Государственных образовательных стандартов на основе нормативных документов Министерства  образования Донецкой Народной Республики, согласно Устава  и локальных правовых актов МОУ </w:t>
      </w:r>
      <w:proofErr w:type="spellStart"/>
      <w:r w:rsidRPr="00AB39DF">
        <w:rPr>
          <w:rFonts w:ascii="Times New Roman" w:hAnsi="Times New Roman" w:cs="Times New Roman"/>
          <w:sz w:val="24"/>
        </w:rPr>
        <w:t>г</w:t>
      </w:r>
      <w:proofErr w:type="gramStart"/>
      <w:r w:rsidRPr="00AB39DF">
        <w:rPr>
          <w:rFonts w:ascii="Times New Roman" w:hAnsi="Times New Roman" w:cs="Times New Roman"/>
          <w:sz w:val="24"/>
        </w:rPr>
        <w:t>.Г</w:t>
      </w:r>
      <w:proofErr w:type="gramEnd"/>
      <w:r w:rsidRPr="00AB39DF">
        <w:rPr>
          <w:rFonts w:ascii="Times New Roman" w:hAnsi="Times New Roman" w:cs="Times New Roman"/>
          <w:sz w:val="24"/>
        </w:rPr>
        <w:t>орловки</w:t>
      </w:r>
      <w:proofErr w:type="spellEnd"/>
      <w:r w:rsidRPr="00AB39DF">
        <w:rPr>
          <w:rFonts w:ascii="Times New Roman" w:hAnsi="Times New Roman" w:cs="Times New Roman"/>
          <w:sz w:val="24"/>
        </w:rPr>
        <w:t xml:space="preserve"> «Сельская школа № 58».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F1996">
        <w:rPr>
          <w:rFonts w:ascii="Times New Roman" w:hAnsi="Times New Roman"/>
          <w:sz w:val="24"/>
          <w:szCs w:val="24"/>
        </w:rPr>
        <w:t>Главной целью деятельности педагогического коллектива было</w:t>
      </w:r>
      <w:r>
        <w:rPr>
          <w:rFonts w:ascii="Times New Roman" w:hAnsi="Times New Roman"/>
          <w:b/>
          <w:sz w:val="24"/>
          <w:szCs w:val="24"/>
        </w:rPr>
        <w:t xml:space="preserve"> повышение качества образовательных результатов учащихся, </w:t>
      </w:r>
      <w:r w:rsidRPr="00DF1996">
        <w:rPr>
          <w:rFonts w:ascii="Times New Roman" w:hAnsi="Times New Roman"/>
          <w:b/>
          <w:sz w:val="24"/>
          <w:szCs w:val="24"/>
        </w:rPr>
        <w:t>в условиях</w:t>
      </w:r>
      <w:r>
        <w:rPr>
          <w:rFonts w:ascii="Times New Roman" w:hAnsi="Times New Roman"/>
          <w:b/>
          <w:sz w:val="24"/>
          <w:szCs w:val="24"/>
        </w:rPr>
        <w:t xml:space="preserve">  реализации образовательных стандартов.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реализовывалась через задачи: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научн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теоретического уровня педагогического коллектива в области обучения и воспитания детей в сфере деятельности школы 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здоровья, воспитание здорового образа жизни;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творческих способностей учащихся;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умения устанавливать приоритеты в учебе и работе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составлении учебного плана соблюдалась преемственность между уровнями обучения и классами, уровень недельной нагрузки на ученика не превышал предельно допустимого.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и учебный план предусматривают выполнение государственной функции школы – обеспечение базового общего образования.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7841" w:rsidRDefault="00CA7841" w:rsidP="00CA78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Кадры</w:t>
      </w:r>
    </w:p>
    <w:p w:rsidR="00CA7841" w:rsidRDefault="00CA7841" w:rsidP="00CA78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Образовательный и воспитательный процесс в 2018-2019 учебном году осуществляли 21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педагогически 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работник, из них 20 учителей, среди них  социальный педагог, библиотекарь, педагог-организатор,.</w:t>
      </w:r>
      <w:r>
        <w:rPr>
          <w:rFonts w:ascii="Times New Roman" w:hAnsi="Times New Roman"/>
          <w:sz w:val="24"/>
          <w:szCs w:val="24"/>
        </w:rPr>
        <w:t xml:space="preserve"> Из них с высшим образованием –    19 учителей, со средним специальным педагогическим   образованием –  1 учитель.</w:t>
      </w:r>
    </w:p>
    <w:p w:rsidR="00CA7841" w:rsidRDefault="00CA7841" w:rsidP="00CA78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A7841" w:rsidRDefault="00CA7841" w:rsidP="00CA78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Важнейшим направлением школы является постоянное совершенствование педагогического мастерства</w:t>
      </w:r>
    </w:p>
    <w:p w:rsidR="00CA7841" w:rsidRDefault="00CA7841" w:rsidP="00CA7841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Качественный состав педагогического коллектива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0"/>
        <w:gridCol w:w="1275"/>
        <w:gridCol w:w="2615"/>
      </w:tblGrid>
      <w:tr w:rsidR="00CA7841" w:rsidTr="00627399"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2018– 2019учебный. год</w:t>
            </w:r>
          </w:p>
        </w:tc>
      </w:tr>
      <w:tr w:rsidR="00CA7841" w:rsidTr="00627399"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A7841" w:rsidTr="00627399"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работающих учителей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A7841" w:rsidTr="00627399"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категорию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</w:tr>
      <w:tr w:rsidR="00CA7841" w:rsidTr="00627399"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высшую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25%</w:t>
            </w:r>
          </w:p>
        </w:tc>
      </w:tr>
      <w:tr w:rsidR="00CA7841" w:rsidTr="00627399"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55%</w:t>
            </w:r>
          </w:p>
        </w:tc>
      </w:tr>
      <w:tr w:rsidR="00CA7841" w:rsidTr="00627399">
        <w:trPr>
          <w:trHeight w:val="19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CA7841" w:rsidTr="00627399">
        <w:trPr>
          <w:trHeight w:val="19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CA7841" w:rsidTr="00627399">
        <w:trPr>
          <w:trHeight w:val="19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 «старший учитель»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CA7841" w:rsidTr="00627399">
        <w:trPr>
          <w:trHeight w:val="198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 « учитель - методист»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CA7841" w:rsidRDefault="00CA7841" w:rsidP="00CA784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Больше половины учителей имеют стаж свыше </w:t>
      </w:r>
      <w:r w:rsidRPr="00DF1996">
        <w:rPr>
          <w:rFonts w:ascii="Times New Roman" w:hAnsi="Times New Roman"/>
          <w:sz w:val="24"/>
          <w:szCs w:val="24"/>
        </w:rPr>
        <w:t>20 лет</w:t>
      </w:r>
      <w:r>
        <w:rPr>
          <w:rFonts w:ascii="Times New Roman" w:hAnsi="Times New Roman"/>
          <w:sz w:val="24"/>
          <w:szCs w:val="24"/>
        </w:rPr>
        <w:t>, что указывает на высокий профессиональный уровень и опыт.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2019 году прошли аттестацию  5 учителей. Результаты аттестации следующие: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Завгородняя</w:t>
      </w:r>
      <w:proofErr w:type="spellEnd"/>
      <w:r>
        <w:rPr>
          <w:rFonts w:ascii="Times New Roman" w:hAnsi="Times New Roman"/>
          <w:sz w:val="24"/>
          <w:szCs w:val="24"/>
        </w:rPr>
        <w:t xml:space="preserve"> О.В.   – учитель географии         –       специалист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категории;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Латышева З.Ф.       – учитель  физики             -        специалист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категории;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Щербина Е.Н.        – учитель русского языка –       специалист высшей категории;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Щегильская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Е.Н.   – учитель украинского языка – специалист высшей категории,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Звание « Учитель – методист».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Л.В.     – учитель начальных классов –   специалист высшей категории,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Звание  «Учитель – методист».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учителя своевременно,  </w:t>
      </w:r>
      <w:proofErr w:type="gramStart"/>
      <w:r>
        <w:rPr>
          <w:rFonts w:ascii="Times New Roman" w:hAnsi="Times New Roman"/>
          <w:sz w:val="24"/>
          <w:szCs w:val="24"/>
        </w:rPr>
        <w:t>согласно  графика</w:t>
      </w:r>
      <w:proofErr w:type="gramEnd"/>
      <w:r>
        <w:rPr>
          <w:rFonts w:ascii="Times New Roman" w:hAnsi="Times New Roman"/>
          <w:sz w:val="24"/>
          <w:szCs w:val="24"/>
        </w:rPr>
        <w:t>, прошли курсовую переподготовку.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коллектив школы обладает достаточной степенью профессиональной подготовки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CA7841" w:rsidRDefault="00CA7841" w:rsidP="00CA7841">
      <w:pPr>
        <w:pStyle w:val="a3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уделяется много внимания повышению уровня квалификации учителей и руководителей образовательного учреждения.   </w:t>
      </w:r>
    </w:p>
    <w:p w:rsidR="00CA7841" w:rsidRDefault="00CA7841" w:rsidP="00CA78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Курсы повышения квалификации прошли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32"/>
        <w:gridCol w:w="6332"/>
      </w:tblGrid>
      <w:tr w:rsidR="00CA7841" w:rsidTr="00627399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7841" w:rsidRDefault="00CA7841" w:rsidP="00627399">
            <w:pPr>
              <w:pStyle w:val="a4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2017 учебный год</w:t>
            </w:r>
          </w:p>
        </w:tc>
        <w:tc>
          <w:tcPr>
            <w:tcW w:w="6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7841" w:rsidRDefault="00CA7841" w:rsidP="00627399">
            <w:pPr>
              <w:pStyle w:val="a4"/>
              <w:jc w:val="both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CBD56" wp14:editId="12684E7B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-5715</wp:posOffset>
                      </wp:positionV>
                      <wp:extent cx="0" cy="628650"/>
                      <wp:effectExtent l="0" t="0" r="1905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6.1pt;margin-top:-.45pt;width:0;height:4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"/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cs="Times New Roman"/>
              </w:rPr>
              <w:t>201 8 учебный  год            2019(январь-май</w:t>
            </w:r>
            <w:proofErr w:type="gramStart"/>
            <w:r>
              <w:rPr>
                <w:rFonts w:cs="Times New Roman"/>
              </w:rPr>
              <w:t xml:space="preserve"> )</w:t>
            </w:r>
            <w:proofErr w:type="gramEnd"/>
          </w:p>
        </w:tc>
      </w:tr>
      <w:tr w:rsidR="00CA7841" w:rsidTr="00CA7841">
        <w:trPr>
          <w:trHeight w:val="519"/>
        </w:trPr>
        <w:tc>
          <w:tcPr>
            <w:tcW w:w="3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7841" w:rsidRDefault="00CA7841" w:rsidP="00627399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6 учителей</w:t>
            </w:r>
          </w:p>
          <w:p w:rsidR="00CA7841" w:rsidRDefault="00CA7841" w:rsidP="00627399">
            <w:pPr>
              <w:pStyle w:val="a4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6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841" w:rsidRPr="00CA7841" w:rsidRDefault="00CA7841" w:rsidP="00627399">
            <w:pPr>
              <w:pStyle w:val="a4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8 учителей                             2 учителей</w:t>
            </w:r>
          </w:p>
        </w:tc>
      </w:tr>
    </w:tbl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– 2019 учебном году школа работала в режиме пятидневной недели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одну смену.  Продолжительность учебного года: 33 недели для 1 класса ,34 недели   для 2-11 классов. Количество часов в неделю-</w:t>
      </w:r>
      <w:r w:rsidRPr="00DF1996">
        <w:rPr>
          <w:rFonts w:ascii="Times New Roman" w:hAnsi="Times New Roman"/>
          <w:sz w:val="24"/>
          <w:szCs w:val="24"/>
        </w:rPr>
        <w:t>345 и 8</w:t>
      </w:r>
      <w:r>
        <w:rPr>
          <w:rFonts w:ascii="Times New Roman" w:hAnsi="Times New Roman"/>
          <w:sz w:val="24"/>
          <w:szCs w:val="24"/>
        </w:rPr>
        <w:t xml:space="preserve"> часов на индивидуальное обучение. В основной и средней школе занимались 11 классов, в которых на конец учебного года </w:t>
      </w:r>
      <w:r w:rsidRPr="00DF1996">
        <w:rPr>
          <w:rFonts w:ascii="Times New Roman" w:hAnsi="Times New Roman"/>
          <w:sz w:val="24"/>
          <w:szCs w:val="24"/>
        </w:rPr>
        <w:t>обучалось     7</w:t>
      </w:r>
      <w:r>
        <w:rPr>
          <w:rFonts w:ascii="Times New Roman" w:hAnsi="Times New Roman"/>
          <w:sz w:val="24"/>
          <w:szCs w:val="24"/>
        </w:rPr>
        <w:t>4</w:t>
      </w:r>
      <w:r w:rsidRPr="00DF1996">
        <w:rPr>
          <w:rFonts w:ascii="Times New Roman" w:hAnsi="Times New Roman"/>
          <w:sz w:val="24"/>
          <w:szCs w:val="24"/>
        </w:rPr>
        <w:t xml:space="preserve">        учеников.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Закончили учебный год: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    учащихся закончили  на «5»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8%)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30  учащихся  на «4» и «5»(41%)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качества знаний – 63%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A7841" w:rsidRPr="00DF1996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успеваемость  -100%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362"/>
        <w:gridCol w:w="650"/>
        <w:gridCol w:w="628"/>
        <w:gridCol w:w="944"/>
        <w:gridCol w:w="723"/>
        <w:gridCol w:w="913"/>
        <w:gridCol w:w="795"/>
        <w:gridCol w:w="1343"/>
        <w:gridCol w:w="1333"/>
      </w:tblGrid>
      <w:tr w:rsidR="00CA7841" w:rsidTr="00627399"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Отличн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Хорош.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Троечники 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Ср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.б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ал</w:t>
            </w:r>
            <w:proofErr w:type="spellEnd"/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Качество</w:t>
            </w:r>
          </w:p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Знаний %</w:t>
            </w:r>
          </w:p>
        </w:tc>
      </w:tr>
      <w:tr w:rsidR="00CA7841" w:rsidTr="006273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Кол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.в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о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   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Кол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.в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о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Кол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.в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о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81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3,9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en-US" w:eastAsia="zh-CN" w:bidi="hi-IN"/>
              </w:rPr>
              <w:t>69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75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3,7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83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46,5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46,5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78</w:t>
            </w:r>
          </w:p>
        </w:tc>
      </w:tr>
      <w:tr w:rsidR="00CA7841" w:rsidTr="0062739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spacing w:after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F1996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63</w:t>
            </w:r>
          </w:p>
        </w:tc>
      </w:tr>
    </w:tbl>
    <w:p w:rsidR="00CA7841" w:rsidRDefault="00CA7841" w:rsidP="00CA7841">
      <w:pPr>
        <w:spacing w:after="0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CA7841" w:rsidRDefault="00CA7841" w:rsidP="00CA78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Щегильский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Алексей закончил  11 класс « с отличием» и получил  золотую медаль.</w:t>
      </w:r>
    </w:p>
    <w:p w:rsidR="00CA7841" w:rsidRDefault="00CA7841" w:rsidP="00CA78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решению МПК и по заявлению родителей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CA7841" w:rsidRDefault="00CA7841" w:rsidP="00CA78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подлежит  индивидуальному обучению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8 типа) -  Ефремова Вероника- 2 класс.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пропусков уроков за 2108-2019 учебный год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55"/>
        <w:gridCol w:w="1354"/>
        <w:gridCol w:w="1354"/>
        <w:gridCol w:w="1354"/>
        <w:gridCol w:w="1591"/>
        <w:gridCol w:w="1591"/>
      </w:tblGrid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Пропущено дней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Пропущено уроков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Пропущено по болезни дней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Пропущено по болезни уроков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Пропущено по уважительной причине дней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Пропущено по уважительной причине уроков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3-8уч.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7уч.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 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9-6уч.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1553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10-9уч.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11-6уч.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10—11кл.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3668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</w:tr>
      <w:tr w:rsidR="00CA7841" w:rsidTr="006273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Pr="00DF1996" w:rsidRDefault="00CA7841" w:rsidP="00627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6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</w:tr>
    </w:tbl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наибольшее количество пропусков </w:t>
      </w:r>
      <w:proofErr w:type="spellStart"/>
      <w:r>
        <w:rPr>
          <w:rFonts w:ascii="Times New Roman" w:hAnsi="Times New Roman"/>
          <w:sz w:val="24"/>
          <w:szCs w:val="24"/>
        </w:rPr>
        <w:t>долустило</w:t>
      </w:r>
      <w:proofErr w:type="spellEnd"/>
      <w:r>
        <w:rPr>
          <w:rFonts w:ascii="Times New Roman" w:hAnsi="Times New Roman"/>
          <w:sz w:val="24"/>
          <w:szCs w:val="24"/>
        </w:rPr>
        <w:t xml:space="preserve"> старшее звено школы -  10-11 классы.  Каждым учеником этих классов пропущено 10,3учебных дня, 65,2 урока.  Они же и больше всех болели. В целом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каждый ученик школы пропустил 8,4 учебных дня, 45 уроков.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7841" w:rsidRPr="00DF1996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Хорошие результаты </w:t>
      </w:r>
      <w:r w:rsidRPr="00DF1996">
        <w:rPr>
          <w:rFonts w:ascii="Times New Roman" w:hAnsi="Times New Roman"/>
          <w:sz w:val="24"/>
          <w:szCs w:val="24"/>
        </w:rPr>
        <w:t>показали учащиеся</w:t>
      </w:r>
      <w:r>
        <w:rPr>
          <w:rFonts w:ascii="Times New Roman" w:hAnsi="Times New Roman"/>
          <w:sz w:val="24"/>
          <w:szCs w:val="24"/>
        </w:rPr>
        <w:t xml:space="preserve"> при проведении работ промежуточной аттестации.</w:t>
      </w:r>
    </w:p>
    <w:p w:rsidR="00CA7841" w:rsidRDefault="00CA7841" w:rsidP="00CA78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1996">
        <w:rPr>
          <w:rFonts w:ascii="Times New Roman" w:hAnsi="Times New Roman"/>
          <w:b/>
          <w:sz w:val="24"/>
          <w:szCs w:val="24"/>
        </w:rPr>
        <w:t>Итоги  промежуточной аттестации 2 -11 классах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Цели аттестации: получить объективную оценку уровня усвоения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учебных программ по общеобразовательным предметам учебного плана.</w:t>
      </w:r>
    </w:p>
    <w:p w:rsidR="00CA7841" w:rsidRDefault="00CA7841" w:rsidP="00CA784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проходила в период с 14.05 по 22.05.2019г.</w:t>
      </w:r>
    </w:p>
    <w:p w:rsidR="00CA7841" w:rsidRDefault="00CA7841" w:rsidP="00CA784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предметов, внесенных на промежуточную аттестацию - 7: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язык – 2,3,4,5,6,8,9 классы;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математика – 2,3,4,5,7,11 классы;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Отечества – 8,11 классы;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литература – 10 класс;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биология – 7 класс;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физика – 10 класс;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география – 9.</w:t>
      </w:r>
    </w:p>
    <w:p w:rsidR="00CA7841" w:rsidRDefault="00CA7841" w:rsidP="00CA78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2-11 классах обучается 74 ученика, все они приняли участие в промежуточной аттестации.</w:t>
      </w:r>
    </w:p>
    <w:p w:rsidR="00CA7841" w:rsidRDefault="00CA7841" w:rsidP="00CA78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Справились с заданиями промежуточной аттестации 100%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ПА №2 представлены в таблице (приложение 1).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7" w:type="dxa"/>
        <w:tblInd w:w="93" w:type="dxa"/>
        <w:tblLook w:val="04A0" w:firstRow="1" w:lastRow="0" w:firstColumn="1" w:lastColumn="0" w:noHBand="0" w:noVBand="1"/>
      </w:tblPr>
      <w:tblGrid>
        <w:gridCol w:w="676"/>
        <w:gridCol w:w="2001"/>
        <w:gridCol w:w="1443"/>
        <w:gridCol w:w="694"/>
        <w:gridCol w:w="887"/>
        <w:gridCol w:w="313"/>
        <w:gridCol w:w="410"/>
        <w:gridCol w:w="313"/>
        <w:gridCol w:w="410"/>
        <w:gridCol w:w="313"/>
        <w:gridCol w:w="410"/>
        <w:gridCol w:w="313"/>
        <w:gridCol w:w="378"/>
        <w:gridCol w:w="917"/>
      </w:tblGrid>
      <w:tr w:rsidR="00CA7841" w:rsidTr="00627399">
        <w:trPr>
          <w:trHeight w:val="315"/>
        </w:trPr>
        <w:tc>
          <w:tcPr>
            <w:tcW w:w="554" w:type="dxa"/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3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РЕЗУЛЬТАТЫ ПРОМЕЖУТОЧНОЙ АТТЕСТАЦИИ </w:t>
            </w:r>
          </w:p>
        </w:tc>
      </w:tr>
      <w:tr w:rsidR="00CA7841" w:rsidTr="00627399">
        <w:trPr>
          <w:trHeight w:val="315"/>
        </w:trPr>
        <w:tc>
          <w:tcPr>
            <w:tcW w:w="554" w:type="dxa"/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63" w:type="dxa"/>
            <w:gridSpan w:val="13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A7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СВОДНАЯ</w:t>
            </w:r>
            <w:proofErr w:type="gramEnd"/>
            <w:r w:rsidRPr="00CA7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МОУ Г. ГОРЛОВКИ "СШ № 58")  </w:t>
            </w:r>
          </w:p>
        </w:tc>
      </w:tr>
      <w:tr w:rsidR="00CA7841" w:rsidTr="00627399">
        <w:trPr>
          <w:trHeight w:val="315"/>
        </w:trPr>
        <w:tc>
          <w:tcPr>
            <w:tcW w:w="554" w:type="dxa"/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1" w:type="dxa"/>
            <w:gridSpan w:val="12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  2019 год</w:t>
            </w:r>
          </w:p>
        </w:tc>
        <w:tc>
          <w:tcPr>
            <w:tcW w:w="1012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841" w:rsidTr="00627399">
        <w:trPr>
          <w:trHeight w:val="300"/>
        </w:trPr>
        <w:tc>
          <w:tcPr>
            <w:tcW w:w="554" w:type="dxa"/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841" w:rsidTr="00627399">
        <w:trPr>
          <w:trHeight w:val="57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ФИО учителя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Форма проведения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gramStart"/>
            <w:r w:rsidRPr="00CA7841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2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Кач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>-во знаний</w:t>
            </w:r>
          </w:p>
        </w:tc>
      </w:tr>
      <w:tr w:rsidR="00CA7841" w:rsidTr="006273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Писали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Борисова Л.В.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Борисова Л.В.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комб.к.р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Сотникова Н.П.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Диктнт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Сотникова Н.П.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Комб.к.р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Щербак Ю.А.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Щербак Ю.А.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Комб.к.р.7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Шевченко Л.П.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Толпыгина Е.И.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комб.к.р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СватковскийЮ.Б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Тестовая </w:t>
            </w: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CA7841">
              <w:rPr>
                <w:rFonts w:ascii="Times New Roman" w:hAnsi="Times New Roman" w:cs="Times New Roman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41" w:rsidRDefault="00CA7841" w:rsidP="0062739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Щербина Е.Н.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Дикктант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Новицкая Е.Л.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К.Р.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Забула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 xml:space="preserve"> Н.С.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Тест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Шевченко Л.П.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СватковскийЮ.Б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Тестовая </w:t>
            </w: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CA7841">
              <w:rPr>
                <w:rFonts w:ascii="Times New Roman" w:hAnsi="Times New Roman" w:cs="Times New Roman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Завгородняя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Тестовая </w:t>
            </w: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CA7841">
              <w:rPr>
                <w:rFonts w:ascii="Times New Roman" w:hAnsi="Times New Roman" w:cs="Times New Roman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Щербина Е.Н.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Щегильская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 xml:space="preserve"> Е.И.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Тестовая </w:t>
            </w: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CA7841">
              <w:rPr>
                <w:rFonts w:ascii="Times New Roman" w:hAnsi="Times New Roman" w:cs="Times New Roman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Латышева З.Ф.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Тестовая </w:t>
            </w: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CA7841">
              <w:rPr>
                <w:rFonts w:ascii="Times New Roman" w:hAnsi="Times New Roman" w:cs="Times New Roman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Сотникова Н.П.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 xml:space="preserve">Тестовая </w:t>
            </w: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CA7841">
              <w:rPr>
                <w:rFonts w:ascii="Times New Roman" w:hAnsi="Times New Roman" w:cs="Times New Roman"/>
                <w:color w:val="000000"/>
              </w:rPr>
              <w:t>.р</w:t>
            </w:r>
            <w:proofErr w:type="spellEnd"/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CA7841" w:rsidTr="0062739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Default="00CA7841" w:rsidP="0062739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841">
              <w:rPr>
                <w:rFonts w:ascii="Times New Roman" w:hAnsi="Times New Roman" w:cs="Times New Roman"/>
                <w:color w:val="000000"/>
              </w:rPr>
              <w:t>Забула</w:t>
            </w:r>
            <w:proofErr w:type="spellEnd"/>
            <w:r w:rsidRPr="00CA7841">
              <w:rPr>
                <w:rFonts w:ascii="Times New Roman" w:hAnsi="Times New Roman" w:cs="Times New Roman"/>
                <w:color w:val="000000"/>
              </w:rPr>
              <w:t xml:space="preserve"> Н.С.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К.Р.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CA7841" w:rsidTr="00627399">
        <w:trPr>
          <w:trHeight w:val="30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Итого количество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A7841" w:rsidTr="00627399">
        <w:trPr>
          <w:trHeight w:val="300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Итого в 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41" w:rsidRPr="00CA7841" w:rsidRDefault="00CA7841" w:rsidP="006273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8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CA7841" w:rsidRDefault="00CA7841" w:rsidP="00CA78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A7841" w:rsidRDefault="00CA7841" w:rsidP="00CA7841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результатов промежуточной аттестации.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B39DF">
        <w:rPr>
          <w:rFonts w:ascii="Times New Roman" w:hAnsi="Times New Roman"/>
          <w:sz w:val="24"/>
          <w:szCs w:val="24"/>
        </w:rPr>
        <w:t xml:space="preserve">Результаты  показали, что базовый </w:t>
      </w:r>
      <w:proofErr w:type="gramStart"/>
      <w:r w:rsidRPr="00AB39DF">
        <w:rPr>
          <w:rFonts w:ascii="Times New Roman" w:hAnsi="Times New Roman"/>
          <w:sz w:val="24"/>
          <w:szCs w:val="24"/>
        </w:rPr>
        <w:t>уровень</w:t>
      </w:r>
      <w:proofErr w:type="gramEnd"/>
      <w:r w:rsidRPr="00AB39DF">
        <w:rPr>
          <w:rFonts w:ascii="Times New Roman" w:hAnsi="Times New Roman"/>
          <w:sz w:val="24"/>
          <w:szCs w:val="24"/>
        </w:rPr>
        <w:t xml:space="preserve"> достигнут во всех классах, основная масса обучающихся подтвердили уровень своих знаний по предметам. По результатам оставить на контроле знания в среднем звене (математика в  6 классе, русский язык в 7 классе</w:t>
      </w:r>
      <w:proofErr w:type="gramStart"/>
      <w:r w:rsidRPr="00AB39D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B39DF">
        <w:rPr>
          <w:rFonts w:ascii="Times New Roman" w:hAnsi="Times New Roman"/>
          <w:sz w:val="24"/>
          <w:szCs w:val="24"/>
        </w:rPr>
        <w:t xml:space="preserve"> всеобщая история -11 классе). Руководителям  предметных МО следует тщательно проанализировать результаты промежуточной аттестации, выявить западающие темы по учебным предметам и наметить пути ликвидации пробелов в знаниях обучающихся. Проводимая в начальных классах система заданий, направленная на сохранность навыка чтения, дала определенные результаты.</w:t>
      </w:r>
    </w:p>
    <w:p w:rsidR="00CA7841" w:rsidRDefault="00CA7841" w:rsidP="00CA7841">
      <w:pPr>
        <w:rPr>
          <w:rFonts w:ascii="Times New Roman" w:hAnsi="Times New Roman"/>
          <w:b/>
          <w:sz w:val="24"/>
          <w:szCs w:val="24"/>
        </w:rPr>
      </w:pPr>
    </w:p>
    <w:p w:rsidR="00CA7841" w:rsidRDefault="00CA7841" w:rsidP="00CA78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Приведены  сведения о сравнении результатов ПА №1 и ПА №2 (приложение 2).</w:t>
      </w:r>
    </w:p>
    <w:p w:rsidR="00CA7841" w:rsidRPr="00AB39DF" w:rsidRDefault="00CA7841" w:rsidP="00CA7841">
      <w:pPr>
        <w:jc w:val="center"/>
        <w:rPr>
          <w:rFonts w:ascii="Times New Roman" w:hAnsi="Times New Roman"/>
          <w:b/>
          <w:sz w:val="24"/>
          <w:szCs w:val="24"/>
        </w:rPr>
      </w:pPr>
      <w:r w:rsidRPr="00AB39DF">
        <w:rPr>
          <w:rFonts w:ascii="Times New Roman" w:hAnsi="Times New Roman"/>
          <w:b/>
          <w:sz w:val="24"/>
          <w:szCs w:val="24"/>
        </w:rPr>
        <w:t>Сравнение итогов ПА №1 и ПА №2.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ПА №1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ПА №2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+10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+3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+37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+12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+42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+28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-3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-14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-2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Всемирная 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-17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+45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+40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+47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История Отечества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=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+16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=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Физика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-10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+23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История Отечества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+40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-17</w:t>
            </w:r>
          </w:p>
        </w:tc>
      </w:tr>
      <w:tr w:rsidR="00CA7841" w:rsidTr="00627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57,35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+14,15</w:t>
            </w:r>
          </w:p>
        </w:tc>
      </w:tr>
    </w:tbl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таблицы видно, видно, что снижены показатели качества знаний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русскому языку в 5 классе – на 3 %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математике в 5 классе – на 14 %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русскому языку в 6 классе - на 2%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всеобщей истории в 10 классе – на 17%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математике в 11 классе – на 17%</w:t>
      </w:r>
      <w:r>
        <w:rPr>
          <w:rFonts w:ascii="Times New Roman" w:hAnsi="Times New Roman"/>
          <w:sz w:val="24"/>
          <w:szCs w:val="24"/>
        </w:rPr>
        <w:tab/>
      </w:r>
    </w:p>
    <w:p w:rsidR="00CA7841" w:rsidRDefault="00CA7841" w:rsidP="00CA78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стало выше по таким предметам: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язык 2 класс – на 10%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язык 3 класс – на 37%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язык 4 класс – на 42 %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язык 8 класс – на 47%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язык 9 класс – на 16%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математика 2 класс – на 3%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математика 3 класс – на 12%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математика 4 класс – на 28%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математика 7 класс – на 45%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биология 7 класс – на 40%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литература 10 класс – на 23%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отечества 11 класс – на 40%</w:t>
      </w:r>
    </w:p>
    <w:p w:rsidR="00CA7841" w:rsidRDefault="00CA7841" w:rsidP="00CA7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математика в 6 класс на 33%.</w:t>
      </w:r>
    </w:p>
    <w:p w:rsidR="00CA7841" w:rsidRDefault="00CA7841" w:rsidP="00CA78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Показатели качества знаний по истории отечества в 8 классе и географии в 10 классе стабильны.</w:t>
      </w:r>
    </w:p>
    <w:p w:rsidR="00CA7841" w:rsidRPr="00AB39DF" w:rsidRDefault="00CA7841" w:rsidP="00CA78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9DF">
        <w:rPr>
          <w:rFonts w:ascii="Times New Roman" w:hAnsi="Times New Roman"/>
          <w:b/>
          <w:sz w:val="24"/>
          <w:szCs w:val="24"/>
        </w:rPr>
        <w:t>Выводы:</w:t>
      </w:r>
    </w:p>
    <w:p w:rsidR="00CA7841" w:rsidRDefault="00CA7841" w:rsidP="00CA7841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Прошли промежуточную аттестацию все учащиеся (100%)</w:t>
      </w:r>
    </w:p>
    <w:p w:rsidR="00CA7841" w:rsidRDefault="00CA7841" w:rsidP="00CA7841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Аттестованы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100% учащихся.</w:t>
      </w:r>
    </w:p>
    <w:p w:rsidR="00CA7841" w:rsidRDefault="00CA7841" w:rsidP="00CA7841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по итогам промежуточной аттестации №2 составило 71,5%, что выше результатов ПА №1 на 14,2% (качество знаний ПА №1 57,4%).</w:t>
      </w:r>
    </w:p>
    <w:p w:rsidR="00CA7841" w:rsidRDefault="00CA7841" w:rsidP="00CA7841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и умений соответствует обязательным требованиям программ по предметам.</w:t>
      </w:r>
    </w:p>
    <w:p w:rsidR="00CA7841" w:rsidRPr="00AB39DF" w:rsidRDefault="00CA7841" w:rsidP="00CA784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B39DF">
        <w:rPr>
          <w:rFonts w:ascii="Times New Roman" w:hAnsi="Times New Roman"/>
          <w:b/>
          <w:sz w:val="24"/>
          <w:szCs w:val="24"/>
        </w:rPr>
        <w:t>Предложения:</w:t>
      </w:r>
    </w:p>
    <w:p w:rsidR="00CA7841" w:rsidRDefault="00CA7841" w:rsidP="00CA7841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Учителям:</w:t>
      </w:r>
    </w:p>
    <w:p w:rsidR="00CA7841" w:rsidRDefault="00CA7841" w:rsidP="00CA78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в полном объеме реализацию требований к преподаваемым предметам;</w:t>
      </w:r>
    </w:p>
    <w:p w:rsidR="00CA7841" w:rsidRDefault="00CA7841" w:rsidP="00CA78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усилить работу по применению форм и методов обучения, обеспечивающих высокое качество образования.</w:t>
      </w:r>
    </w:p>
    <w:p w:rsidR="00CA7841" w:rsidRDefault="00CA7841" w:rsidP="00CA78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Руководителям ШМО:</w:t>
      </w:r>
    </w:p>
    <w:p w:rsidR="00CA7841" w:rsidRDefault="00CA7841" w:rsidP="00CA78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заседаниях МО рассмотреть результаты промежуточной аттестации №2;</w:t>
      </w:r>
    </w:p>
    <w:p w:rsidR="00CA7841" w:rsidRDefault="00CA7841" w:rsidP="00CA78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заседаниях МО рассмотреть вопросы повышения качества знаний</w:t>
      </w:r>
    </w:p>
    <w:p w:rsidR="00CA7841" w:rsidRDefault="00CA7841" w:rsidP="00CA78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Заместителю директора по УВР Новицкой Е.Л.:</w:t>
      </w:r>
    </w:p>
    <w:p w:rsidR="00CA7841" w:rsidRDefault="00CA7841" w:rsidP="00CA78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усилить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преподавания предметов;</w:t>
      </w:r>
    </w:p>
    <w:p w:rsidR="00CA7841" w:rsidRDefault="00CA7841" w:rsidP="00CA78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поставить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 качество преподавания в 2019 -2020 году:</w:t>
      </w:r>
    </w:p>
    <w:p w:rsidR="00CA7841" w:rsidRDefault="00CA7841" w:rsidP="00CA7841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математики в 6 классе</w:t>
      </w:r>
    </w:p>
    <w:p w:rsidR="00CA7841" w:rsidRDefault="00CA7841" w:rsidP="00CA7841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всемирной истории в 7 классе</w:t>
      </w:r>
    </w:p>
    <w:p w:rsidR="00CA7841" w:rsidRDefault="00CA7841" w:rsidP="00CA7841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физики 11 </w:t>
      </w:r>
      <w:proofErr w:type="gramStart"/>
      <w:r>
        <w:rPr>
          <w:rFonts w:ascii="Times New Roman" w:hAnsi="Times New Roman"/>
          <w:sz w:val="24"/>
          <w:szCs w:val="24"/>
        </w:rPr>
        <w:t>классе</w:t>
      </w:r>
      <w:proofErr w:type="gramEnd"/>
    </w:p>
    <w:p w:rsidR="00CA7841" w:rsidRDefault="00CA7841" w:rsidP="00CA784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провести классно-обобщающий контроль в 6 и 7 классах.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Большое внимание учителя уделяют подготовке учащихся к городским, предметным олимпиадам.   </w:t>
      </w:r>
      <w:proofErr w:type="gramStart"/>
      <w:r>
        <w:rPr>
          <w:rFonts w:ascii="Times New Roman" w:hAnsi="Times New Roman"/>
          <w:sz w:val="24"/>
          <w:szCs w:val="24"/>
        </w:rPr>
        <w:t xml:space="preserve">По  7 предметам были проведены школьные олимпиады,  в них приняли  участие     78% учащихся). </w:t>
      </w:r>
      <w:proofErr w:type="gramEnd"/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Если в 2017-2018 учебном году – участвовало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 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то в 2018-2019 учебном году- 78%учащихся. 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олимпиаде по русскому языку приняли участие - 20    учеников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62,5    %)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литературе –     12    учеников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70,5%), 10,11классы участие не принимали   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истории –    2   ученика 11класса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33  %)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математике – 19     учеников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59  %),  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биологии –  18   учеников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56  %)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географии –  9 учеников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53 %).    10,11классы участие не принимали.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физике –    17  учеников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53   %),  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английскому языку, французскому языку, химии, информатике и ИКТ, обществознанию, правоведению, технологии, физической культуре  школьные олимпиады проведены не были.</w:t>
      </w:r>
    </w:p>
    <w:p w:rsidR="00CA7841" w:rsidRDefault="00CA7841" w:rsidP="00CA784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школьном  этапе  приняли  участие  32  школьника, что составляет 78 % от количества учащихся 6-11 классов. </w:t>
      </w:r>
    </w:p>
    <w:p w:rsidR="00CA7841" w:rsidRDefault="00CA7841" w:rsidP="00CA784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Нужно отметить, что некоторые учащиеся принимали участие в нескольких олимпиадах:</w:t>
      </w:r>
    </w:p>
    <w:p w:rsidR="00CA7841" w:rsidRDefault="00CA7841" w:rsidP="00CA7841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6 олимпиадах  участвовали 2 учащихся – Максакова А., 7 класс, Герасимчук А. -9класс;       </w:t>
      </w:r>
    </w:p>
    <w:p w:rsidR="00CA7841" w:rsidRDefault="00CA7841" w:rsidP="00CA7841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5 олимпиадах – 2 учащихся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Чернешева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-7 класс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Быков Н. – 9 класс;</w:t>
      </w:r>
    </w:p>
    <w:p w:rsidR="00CA7841" w:rsidRDefault="00CA7841" w:rsidP="00CA7841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4 олимпиадах – 8 учащихся -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Багаева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З. 6класс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арнавская Ю. 7 класс,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Щегильская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8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класс,Сорока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9 класс, Антонова А. 10 класс, Бычкова А. 10 класс,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КоваленкоВ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10 класс, Моисеенко Н. 10 класс,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Щегильский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11 класс.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Победителями и призерами стали  22 учащихся, что  составляет  68  % от общего количества участников олимпиады.</w:t>
      </w:r>
    </w:p>
    <w:p w:rsidR="00CA7841" w:rsidRDefault="00CA7841" w:rsidP="00CA784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основании отчетов и предоставленных работ учащихся был составлен список победителей и призеров школьного этапа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итогам проведения первого этапа олимпиад победителями и призёрами стали следующие учащиеся: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Русский язык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Багаева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З. – 6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Максакова А. – 7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Тарнавская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Ю. – 7 класс (3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Герасимчук А. – 9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Литература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Багаева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З. – 6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Турок Д. – 6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Максакова А. – 7 класс (3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Герасимчук А. – 9 класс (3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Сорока А. – 9 класс (3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Фикика</w:t>
      </w:r>
      <w:proofErr w:type="spellEnd"/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Максакова А. – 7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Чернешова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В. – 7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Щегильский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 11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История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Победителей нет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География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Чернешова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В.  – 7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Сушко А. – 7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Тарнавская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 – 7 класс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Максакова А. – 7 класс (3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Щегильская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– 8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иология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Максакова А. – 7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Щегильская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– 8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Герасимчук А. – 9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Щегильский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 - 11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Математика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Очкас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– 6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Попова Д. – 6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Максакова А. – 7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Герасимчук А. – 9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Коваленко В. – 10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Антонова А. – 10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Щегильский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 - 11 класс (1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Сушко Д. – 11 класс (2 место)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7841" w:rsidRPr="00AB39DF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39DF">
        <w:rPr>
          <w:rFonts w:ascii="Times New Roman" w:hAnsi="Times New Roman"/>
          <w:b/>
          <w:color w:val="000000"/>
          <w:sz w:val="24"/>
          <w:szCs w:val="24"/>
        </w:rPr>
        <w:t>Вывод:</w:t>
      </w:r>
    </w:p>
    <w:p w:rsidR="00CA7841" w:rsidRDefault="00CA7841" w:rsidP="00CA7841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Учащиеся показали низкий уровень выполнения заданий в олимпиадах по истории и физике. </w:t>
      </w:r>
    </w:p>
    <w:p w:rsidR="00CA7841" w:rsidRDefault="00CA7841" w:rsidP="00CA7841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Некоторые дети  проявили нежелание участвовать в олимпиадах, что указывает на слабую мотивацию к изучению данных предметов и недостаточную работу педагогов-предметников по развитию познавательного интереса у учащихся.</w:t>
      </w:r>
    </w:p>
    <w:p w:rsidR="00CA7841" w:rsidRDefault="00CA7841" w:rsidP="00CA7841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.Неверно определены победители и распределены места в олимпиаде по математике. Так, Быкову Н. определено 2 место при набранных  2 баллах, Морозу А. 2 место при 20 баллах,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Чернешовой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3 место при 15 баллах.</w:t>
      </w:r>
    </w:p>
    <w:p w:rsidR="00CA7841" w:rsidRDefault="00CA7841" w:rsidP="00CA7841">
      <w:pPr>
        <w:shd w:val="clear" w:color="auto" w:fill="FFFFFF"/>
        <w:spacing w:after="0" w:line="294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4.Олимпиады прошли только по 7 предметам.</w:t>
      </w:r>
    </w:p>
    <w:p w:rsidR="00CA7841" w:rsidRDefault="00CA7841" w:rsidP="00CA7841">
      <w:pPr>
        <w:shd w:val="clear" w:color="auto" w:fill="FFFFFF"/>
        <w:spacing w:after="0" w:line="294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5.Не во всех проведенных олимпиадах  участвовали ученики 10 и 11 классов.</w:t>
      </w:r>
    </w:p>
    <w:p w:rsidR="00CA7841" w:rsidRDefault="00CA7841" w:rsidP="00CA7841">
      <w:pPr>
        <w:shd w:val="clear" w:color="auto" w:fill="FFFFFF"/>
        <w:spacing w:after="0" w:line="294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6.Необходимо мотивировать учащихся на изучение дополнительной литературы, целенаправленно работать в течение всего года.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841" w:rsidRDefault="00CA7841" w:rsidP="00CA7841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Предложения:</w:t>
      </w:r>
    </w:p>
    <w:p w:rsidR="00CA7841" w:rsidRDefault="00CA7841" w:rsidP="00CA784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Обратить внимание учителей-предметников на слабые результаты школьных олимпиад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CA7841" w:rsidRDefault="00CA7841" w:rsidP="00CA784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Руководителям школьных МО (Щербине Е.Н.,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Забуле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Н.С.,). проанализировать результаты олимпиад на МО, сделать выводы о состоянии работы со способными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олимпиадам.</w:t>
      </w:r>
    </w:p>
    <w:p w:rsidR="00CA7841" w:rsidRDefault="00CA7841" w:rsidP="00CA784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Учителям-предметникам: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3.1. Особо уделить внимание победителям школьных олимпиад - повысить их олимпиадный уровень – для достойного участия в муниципальном этапе олимпиад.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3.2. Организовать коррекцию выявленных пробелов в знаниях и умениях учащихся на уроках и внеурочное время;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3.3. Организовать регулярную внеклассную работу со способными детьми, направленную на подготовку к олимпиадам разного уровня.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Классным руководителям: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проводить беседы с родителями о значимости участия детей в олимпиадах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использовать интерактивные источники информации при подготовке к олимпиадам.</w:t>
      </w:r>
    </w:p>
    <w:p w:rsidR="00CA7841" w:rsidRPr="00AB39DF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Учащиеся школы приняли участие во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DF19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этапе Республиканских олимпиад.  Результаты представлены в таблице.</w:t>
      </w:r>
    </w:p>
    <w:p w:rsidR="00CA7841" w:rsidRDefault="00CA7841" w:rsidP="00CA78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Результаты городских олимпиад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83"/>
        <w:gridCol w:w="1984"/>
        <w:gridCol w:w="1559"/>
        <w:gridCol w:w="1134"/>
        <w:gridCol w:w="2659"/>
      </w:tblGrid>
      <w:tr w:rsidR="00CA7841" w:rsidTr="0062739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val="en-US"/>
              </w:rPr>
              <w:t>/</w:t>
            </w:r>
            <w:r>
              <w:rPr>
                <w:rFonts w:ascii="Times New Roman" w:eastAsia="Calibri" w:hAnsi="Times New Roman"/>
              </w:rPr>
              <w:t>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ФИО</w:t>
            </w:r>
          </w:p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 w:line="240" w:lineRule="auto"/>
              <w:ind w:right="-86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</w:t>
            </w:r>
          </w:p>
          <w:p w:rsidR="00CA7841" w:rsidRDefault="00CA7841" w:rsidP="00627399">
            <w:pPr>
              <w:suppressAutoHyphens/>
              <w:spacing w:after="0" w:line="240" w:lineRule="auto"/>
              <w:ind w:right="-86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Место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ФИО</w:t>
            </w:r>
          </w:p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Учителя</w:t>
            </w:r>
          </w:p>
        </w:tc>
      </w:tr>
      <w:tr w:rsidR="00CA7841" w:rsidTr="00627399">
        <w:trPr>
          <w:trHeight w:val="38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Коваленко В. 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Латышева З.Ф.</w:t>
            </w:r>
          </w:p>
        </w:tc>
      </w:tr>
      <w:tr w:rsidR="00CA7841" w:rsidTr="00627399">
        <w:trPr>
          <w:trHeight w:val="48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Чернешова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В.</w:t>
            </w:r>
          </w:p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Завгородняя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</w:tc>
      </w:tr>
      <w:tr w:rsidR="00CA7841" w:rsidTr="00627399">
        <w:trPr>
          <w:trHeight w:val="16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Сушко А.</w:t>
            </w:r>
          </w:p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7841" w:rsidTr="00627399">
        <w:trPr>
          <w:trHeight w:val="391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Щегильский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А.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Шевченко Л.П.</w:t>
            </w:r>
          </w:p>
        </w:tc>
      </w:tr>
      <w:tr w:rsidR="00CA7841" w:rsidTr="00627399">
        <w:trPr>
          <w:trHeight w:val="48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Щегильская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А.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7841" w:rsidTr="00627399">
        <w:trPr>
          <w:trHeight w:val="409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Герасимчук А.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7841" w:rsidTr="00627399">
        <w:trPr>
          <w:trHeight w:val="217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Максакова А.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7841" w:rsidTr="0062739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Щегильский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А.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Новицкая Е.Л.</w:t>
            </w:r>
          </w:p>
        </w:tc>
      </w:tr>
      <w:tr w:rsidR="00CA7841" w:rsidTr="00627399">
        <w:trPr>
          <w:trHeight w:val="516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hanging="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Щегильская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А.</w:t>
            </w:r>
          </w:p>
          <w:p w:rsidR="00CA7841" w:rsidRDefault="00CA7841" w:rsidP="00627399">
            <w:pPr>
              <w:suppressAutoHyphens/>
              <w:spacing w:after="0"/>
              <w:ind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Сватковский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Ю.Б.</w:t>
            </w:r>
          </w:p>
        </w:tc>
      </w:tr>
      <w:tr w:rsidR="00CA7841" w:rsidTr="00627399">
        <w:trPr>
          <w:trHeight w:val="498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Сорока А.         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7841" w:rsidTr="00627399">
        <w:trPr>
          <w:trHeight w:val="128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Щегильский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А.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Сотникова Н.П.</w:t>
            </w:r>
          </w:p>
        </w:tc>
      </w:tr>
      <w:tr w:rsidR="00CA7841" w:rsidTr="00627399">
        <w:trPr>
          <w:trHeight w:val="302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Багаева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З.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-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Забула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Н.С.</w:t>
            </w:r>
          </w:p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CA7841" w:rsidTr="00627399">
        <w:trPr>
          <w:trHeight w:val="16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Максакова А.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-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7841" w:rsidTr="00627399">
        <w:trPr>
          <w:trHeight w:val="178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Щегильский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А.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-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7841" w:rsidTr="00627399">
        <w:trPr>
          <w:trHeight w:val="17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Максакова А.</w:t>
            </w:r>
          </w:p>
          <w:p w:rsidR="00CA7841" w:rsidRDefault="00CA7841" w:rsidP="00627399">
            <w:pPr>
              <w:suppressAutoHyphens/>
              <w:spacing w:after="0"/>
              <w:ind w:right="-108" w:hanging="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Щербина Е.Н.</w:t>
            </w:r>
          </w:p>
        </w:tc>
      </w:tr>
    </w:tbl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Лучший результат участия в муниципальных олимпиадах – 5 место по биологии –  </w:t>
      </w:r>
      <w:proofErr w:type="spellStart"/>
      <w:r>
        <w:rPr>
          <w:rFonts w:ascii="Times New Roman" w:hAnsi="Times New Roman"/>
          <w:sz w:val="24"/>
          <w:szCs w:val="24"/>
        </w:rPr>
        <w:t>Щегильский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  (учитель Новицкая Е.Л.).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2017-2018 учебным годом количество участников, представлявших школу на городских олимпиадах,  увеличилась по русскому языку, по географии и  истории. Меньшим количеством участников </w:t>
      </w:r>
      <w:proofErr w:type="gramStart"/>
      <w:r>
        <w:rPr>
          <w:rFonts w:ascii="Times New Roman" w:hAnsi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 физика и литература.</w:t>
      </w:r>
    </w:p>
    <w:p w:rsidR="00CA7841" w:rsidRDefault="00CA7841" w:rsidP="00CA784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олимпиад представлено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000"/>
        <w:gridCol w:w="1328"/>
        <w:gridCol w:w="1077"/>
        <w:gridCol w:w="1204"/>
        <w:gridCol w:w="1102"/>
        <w:gridCol w:w="1494"/>
        <w:gridCol w:w="1426"/>
      </w:tblGrid>
      <w:tr w:rsidR="00CA7841" w:rsidTr="0062739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</w:tr>
      <w:tr w:rsidR="00CA7841" w:rsidTr="0062739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A7841" w:rsidTr="00627399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Pr="00AB39DF" w:rsidRDefault="00CA7841" w:rsidP="0062739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D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CA7841" w:rsidRDefault="00CA7841" w:rsidP="00CA7841">
      <w:pPr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учебный год подряд не представлены участники на муниципальных олимпиадах по химии, иностранному языку, информатике и ИКТ.</w:t>
      </w:r>
    </w:p>
    <w:p w:rsidR="00CA7841" w:rsidRDefault="00CA7841" w:rsidP="00CA7841">
      <w:pPr>
        <w:shd w:val="clear" w:color="auto" w:fill="FFFFFF"/>
        <w:spacing w:after="0" w:line="294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следующие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сложный теоретический материал, требующий более глубоких знаний;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CA7841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CA7841" w:rsidRPr="00AB39DF" w:rsidRDefault="00CA7841" w:rsidP="00CA7841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неоднозначное отношение родителей к участию ребёнка в олимпиадах.</w:t>
      </w:r>
    </w:p>
    <w:p w:rsidR="00CA7841" w:rsidRDefault="00CA7841" w:rsidP="00CA7841">
      <w:pPr>
        <w:shd w:val="clear" w:color="auto" w:fill="FFFFFF"/>
        <w:spacing w:after="0" w:line="294" w:lineRule="atLeast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Предложения:</w:t>
      </w:r>
    </w:p>
    <w:p w:rsidR="00CA7841" w:rsidRDefault="00CA7841" w:rsidP="00CA7841">
      <w:pPr>
        <w:shd w:val="clear" w:color="auto" w:fill="FFFFFF"/>
        <w:spacing w:after="0" w:line="294" w:lineRule="atLeast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CA7841" w:rsidRPr="00AB39DF" w:rsidRDefault="00CA7841" w:rsidP="00CA7841">
      <w:pPr>
        <w:pStyle w:val="af1"/>
        <w:numPr>
          <w:ilvl w:val="1"/>
          <w:numId w:val="6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AB39DF">
        <w:rPr>
          <w:rFonts w:ascii="Times New Roman" w:hAnsi="Times New Roman"/>
          <w:color w:val="000000"/>
          <w:sz w:val="24"/>
          <w:szCs w:val="24"/>
        </w:rPr>
        <w:t>Обратить внимание учителей-предметников на низкие результаты муниципальных олимпиад.</w:t>
      </w:r>
    </w:p>
    <w:p w:rsidR="00CA7841" w:rsidRPr="00AB39DF" w:rsidRDefault="00CA7841" w:rsidP="00CA7841">
      <w:pPr>
        <w:pStyle w:val="af1"/>
        <w:numPr>
          <w:ilvl w:val="1"/>
          <w:numId w:val="6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AB39DF">
        <w:rPr>
          <w:rFonts w:ascii="Times New Roman" w:hAnsi="Times New Roman"/>
          <w:color w:val="000000"/>
          <w:sz w:val="24"/>
          <w:szCs w:val="24"/>
        </w:rPr>
        <w:t xml:space="preserve">Руководителям школьных МО (Щербине Е.Н.,  </w:t>
      </w:r>
      <w:proofErr w:type="spellStart"/>
      <w:r w:rsidRPr="00AB39DF">
        <w:rPr>
          <w:rFonts w:ascii="Times New Roman" w:hAnsi="Times New Roman"/>
          <w:color w:val="000000"/>
          <w:sz w:val="24"/>
          <w:szCs w:val="24"/>
        </w:rPr>
        <w:t>Забуле</w:t>
      </w:r>
      <w:proofErr w:type="spellEnd"/>
      <w:r w:rsidRPr="00AB39DF">
        <w:rPr>
          <w:rFonts w:ascii="Times New Roman" w:hAnsi="Times New Roman"/>
          <w:color w:val="000000"/>
          <w:sz w:val="24"/>
          <w:szCs w:val="24"/>
        </w:rPr>
        <w:t xml:space="preserve">  Н.С.,)., сделать выводы о состоянии работы со способными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олимпиадам.</w:t>
      </w:r>
    </w:p>
    <w:p w:rsidR="00CA7841" w:rsidRDefault="00CA7841" w:rsidP="00CA784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3.Учителям-предметникам:</w:t>
      </w:r>
    </w:p>
    <w:p w:rsidR="00CA7841" w:rsidRDefault="00CA7841" w:rsidP="00CA784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Проанализировать результаты олимпиад </w:t>
      </w:r>
    </w:p>
    <w:p w:rsidR="00CA7841" w:rsidRDefault="00CA7841" w:rsidP="00CA784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Организовать коррекцию выявленных пробелов в знаниях и умениях учащихся на уроках и внеурочное время;</w:t>
      </w:r>
    </w:p>
    <w:p w:rsidR="00CA7841" w:rsidRDefault="00CA7841" w:rsidP="00CA784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Организовать целенаправленную внеклассную работу со способными детьми, направленную на подготовку к олимпиадам разного уровня.</w:t>
      </w:r>
    </w:p>
    <w:p w:rsidR="00CA7841" w:rsidRDefault="00CA7841" w:rsidP="00CA784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Использовать интерактивные источники информации при подготовке к олимпиадам.</w:t>
      </w:r>
    </w:p>
    <w:p w:rsidR="00CA7841" w:rsidRPr="00CA7841" w:rsidRDefault="00CA7841" w:rsidP="00CA784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Классным руководителям проводить беседы с родителями о значимости участия детей в олимпиадах</w:t>
      </w:r>
    </w:p>
    <w:p w:rsidR="00CA7841" w:rsidRDefault="00CA7841" w:rsidP="00CA78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выпускных экзаменов:</w:t>
      </w:r>
    </w:p>
    <w:p w:rsidR="00CA7841" w:rsidRDefault="00CA7841" w:rsidP="00CA7841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 в форме ГИА)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A7841" w:rsidRDefault="00CA7841" w:rsidP="00CA78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Экзамены   учащиеся 11 класса сдали все, можно отметить, что средний бал -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русскому языку  -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учитель Шевченко Л.П. )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математике – профильный уровен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  (учитель </w:t>
      </w:r>
      <w:proofErr w:type="spellStart"/>
      <w:r>
        <w:rPr>
          <w:rFonts w:ascii="Times New Roman" w:hAnsi="Times New Roman"/>
          <w:sz w:val="24"/>
          <w:szCs w:val="24"/>
        </w:rPr>
        <w:t>Забула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 )   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истории -  (учитель  Сотникова Н.П.)  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работа проводилась по подготовке к экзаменам как с учителями и с учащимися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так и с родителями: это совещания при директоре, классные часы , </w:t>
      </w:r>
      <w:r>
        <w:rPr>
          <w:rFonts w:ascii="Times New Roman" w:hAnsi="Times New Roman"/>
          <w:sz w:val="24"/>
          <w:szCs w:val="24"/>
        </w:rPr>
        <w:lastRenderedPageBreak/>
        <w:t>родительские собрания, пробные экзамены по   предметам, которые выбрали на экзамен,  внеклассные занятия  по предмету    . В помощь выпускникам   оформлен стенд со следующей тематикой: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 об итоговой аттестации выпускников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-расписание экзаменов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-психологические рекомендации выпускникам по подготовке к экзаменам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информационного стенда доступно для восприятия участников образовательного процесса и обновлялось в зависимости от той информации, которую нужно было довести до учащихся.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школы и руководителям МО более подробно проанализировать результаты экзаменов и взять под контроль подготовку к экзаменам.</w:t>
      </w:r>
    </w:p>
    <w:p w:rsidR="00CA7841" w:rsidRDefault="00CA7841" w:rsidP="00CA7841">
      <w:pPr>
        <w:rPr>
          <w:rFonts w:ascii="Calibri" w:hAnsi="Calibri"/>
        </w:rPr>
      </w:pPr>
      <w:r>
        <w:t>Анализ результатов государственной итоговой аттестации по программам среднего общего образования</w:t>
      </w:r>
    </w:p>
    <w:p w:rsidR="00CA7841" w:rsidRDefault="00CA7841" w:rsidP="00CA78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На конец</w:t>
      </w:r>
      <w:proofErr w:type="gramEnd"/>
      <w:r>
        <w:rPr>
          <w:rFonts w:ascii="Times New Roman" w:hAnsi="Times New Roman"/>
        </w:rPr>
        <w:t xml:space="preserve">  2018 -2019 учебного года в 11  классе  обучалось  6 человек. Все обучающиеся были допущены к итоговой аттестации. Успешно прошли итоговую аттестацию </w:t>
      </w:r>
    </w:p>
    <w:p w:rsidR="00CA7841" w:rsidRDefault="00CA7841" w:rsidP="00CA78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 русскому языку  6 человек (100%),</w:t>
      </w:r>
    </w:p>
    <w:p w:rsidR="00CA7841" w:rsidRDefault="00CA7841" w:rsidP="00CA78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математике -  6 человек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100 %) . </w:t>
      </w:r>
    </w:p>
    <w:p w:rsidR="00CA7841" w:rsidRDefault="00CA7841" w:rsidP="00CA78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 истории – 5 человек (100%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>.</w:t>
      </w:r>
    </w:p>
    <w:p w:rsidR="00CA7841" w:rsidRDefault="00CA7841" w:rsidP="00CA78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Получили аттестаты о среднем общем образовании - 6 человек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100%), из них 1 - аттестат особого образца и медаль "</w:t>
      </w:r>
      <w:r w:rsidRPr="00AB39DF">
        <w:rPr>
          <w:rFonts w:ascii="Times New Roman" w:hAnsi="Times New Roman"/>
        </w:rPr>
        <w:t>За успехи в</w:t>
      </w:r>
      <w:r>
        <w:rPr>
          <w:rFonts w:ascii="Times New Roman" w:hAnsi="Times New Roman"/>
        </w:rPr>
        <w:t xml:space="preserve"> учении".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2292"/>
        <w:gridCol w:w="2292"/>
        <w:gridCol w:w="2292"/>
      </w:tblGrid>
      <w:tr w:rsidR="00CA7841" w:rsidTr="00627399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CA7841" w:rsidTr="00627399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Минимальная граница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7841" w:rsidTr="00627399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Самый высокий балл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–</w:t>
            </w:r>
            <w:proofErr w:type="spellStart"/>
            <w:r>
              <w:rPr>
                <w:rFonts w:ascii="Times New Roman" w:hAnsi="Times New Roman"/>
              </w:rPr>
              <w:t>Щегильский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–</w:t>
            </w:r>
            <w:proofErr w:type="spellStart"/>
            <w:r>
              <w:rPr>
                <w:rFonts w:ascii="Times New Roman" w:hAnsi="Times New Roman"/>
              </w:rPr>
              <w:t>Щегильский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</w:rPr>
              <w:t>Багаева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–</w:t>
            </w:r>
            <w:proofErr w:type="gramStart"/>
            <w:r>
              <w:rPr>
                <w:rFonts w:ascii="Times New Roman" w:hAnsi="Times New Roman"/>
              </w:rPr>
              <w:t>Почтарь</w:t>
            </w:r>
            <w:proofErr w:type="gramEnd"/>
            <w:r>
              <w:rPr>
                <w:rFonts w:ascii="Times New Roman" w:hAnsi="Times New Roman"/>
              </w:rPr>
              <w:t xml:space="preserve"> М.</w:t>
            </w:r>
          </w:p>
        </w:tc>
      </w:tr>
      <w:tr w:rsidR="00CA7841" w:rsidTr="00627399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Самый низкий балл</w:t>
            </w:r>
          </w:p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–Ковалева О.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– Сушко Д.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41" w:rsidRDefault="00CA7841" w:rsidP="006273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–</w:t>
            </w:r>
            <w:proofErr w:type="spellStart"/>
            <w:r>
              <w:rPr>
                <w:rFonts w:ascii="Times New Roman" w:hAnsi="Times New Roman"/>
              </w:rPr>
              <w:t>Щегильский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</w:tr>
    </w:tbl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39DF">
        <w:rPr>
          <w:rFonts w:ascii="Times New Roman" w:hAnsi="Times New Roman"/>
          <w:sz w:val="24"/>
          <w:szCs w:val="24"/>
        </w:rPr>
        <w:t>ГИА  9  ГИА  11</w:t>
      </w:r>
    </w:p>
    <w:p w:rsidR="00CA7841" w:rsidRDefault="00CA7841" w:rsidP="00CA784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Итоговую государственную аттестацию сдавали 6 выпускников.</w:t>
      </w:r>
    </w:p>
    <w:p w:rsidR="00CA7841" w:rsidRPr="00AB39DF" w:rsidRDefault="00CA7841" w:rsidP="00CA7841">
      <w:pPr>
        <w:ind w:left="-567" w:firstLine="993"/>
        <w:jc w:val="center"/>
        <w:rPr>
          <w:rFonts w:ascii="Times New Roman" w:hAnsi="Times New Roman"/>
          <w:b/>
          <w:sz w:val="28"/>
          <w:szCs w:val="28"/>
        </w:rPr>
      </w:pPr>
      <w:r w:rsidRPr="00AB39DF">
        <w:rPr>
          <w:rFonts w:ascii="Times New Roman" w:hAnsi="Times New Roman"/>
          <w:b/>
          <w:sz w:val="28"/>
          <w:szCs w:val="28"/>
        </w:rPr>
        <w:t>Показатели результатов ГИА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7841" w:rsidTr="0062739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Годовые оценки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Оценки ГИА</w:t>
            </w:r>
          </w:p>
        </w:tc>
      </w:tr>
      <w:tr w:rsidR="00CA7841" w:rsidTr="00627399">
        <w:trPr>
          <w:trHeight w:val="302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3,8</w:t>
            </w:r>
          </w:p>
        </w:tc>
      </w:tr>
      <w:tr w:rsidR="00CA7841" w:rsidTr="00627399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4,0</w:t>
            </w:r>
          </w:p>
        </w:tc>
      </w:tr>
      <w:tr w:rsidR="00CA7841" w:rsidTr="00627399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4,0</w:t>
            </w:r>
          </w:p>
        </w:tc>
      </w:tr>
      <w:tr w:rsidR="00CA7841" w:rsidTr="00627399">
        <w:trPr>
          <w:trHeight w:val="302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</w:tr>
      <w:tr w:rsidR="00CA7841" w:rsidTr="00627399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</w:tr>
      <w:tr w:rsidR="00CA7841" w:rsidTr="00627399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41" w:rsidRDefault="00CA7841" w:rsidP="006273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41" w:rsidRDefault="00CA7841" w:rsidP="00627399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</w:tr>
    </w:tbl>
    <w:p w:rsidR="00CA7841" w:rsidRDefault="00CA7841" w:rsidP="00CA7841">
      <w:pPr>
        <w:ind w:left="-567" w:firstLine="993"/>
        <w:rPr>
          <w:rFonts w:ascii="Times New Roman" w:hAnsi="Times New Roman"/>
          <w:b/>
          <w:sz w:val="28"/>
          <w:szCs w:val="28"/>
        </w:rPr>
      </w:pPr>
    </w:p>
    <w:p w:rsidR="00CA7841" w:rsidRDefault="00CA7841" w:rsidP="00CA7841">
      <w:pPr>
        <w:spacing w:after="0"/>
        <w:ind w:left="-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целом по итогам года выпускники показали достаточный уровень освоения программного материала по обязательным предметам и предмету по выбору. Равные результаты в году и ГИА учащиеся показали на экзаменах по русскому языку и истории. Результаты ГИА по математике выше годовых достижений.</w:t>
      </w:r>
    </w:p>
    <w:p w:rsidR="00CA7841" w:rsidRDefault="00CA7841" w:rsidP="00CA7841">
      <w:pPr>
        <w:spacing w:after="0"/>
        <w:ind w:left="-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итоговой аттестации были соблюдены все требования. Итоговая аттестация прошла удовлетворительно. Учащиеся своевременно информированы о результатах ГИА</w:t>
      </w:r>
    </w:p>
    <w:p w:rsidR="00CA7841" w:rsidRDefault="00CA7841" w:rsidP="00CA78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Особое место отведено мониторингу образовательных отношений, так как данный вид контроля подразумевает исследование динамики процессов обучения и воспитания. Проводились   мониторинги:</w:t>
      </w:r>
    </w:p>
    <w:p w:rsidR="00CA7841" w:rsidRDefault="00CA7841" w:rsidP="00CA7841">
      <w:pPr>
        <w:numPr>
          <w:ilvl w:val="0"/>
          <w:numId w:val="7"/>
        </w:numPr>
        <w:shd w:val="clear" w:color="auto" w:fill="FFFFFF"/>
        <w:spacing w:after="0" w:line="34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адаптация обучающихся первых, пятых классов к обучению на следующем уровне образования;</w:t>
      </w:r>
    </w:p>
    <w:p w:rsidR="00CA7841" w:rsidRDefault="00CA7841" w:rsidP="00CA7841">
      <w:pPr>
        <w:numPr>
          <w:ilvl w:val="0"/>
          <w:numId w:val="7"/>
        </w:numPr>
        <w:shd w:val="clear" w:color="auto" w:fill="FFFFFF"/>
        <w:spacing w:after="0" w:line="34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качества универсальных учебных действий, включающий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обученность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средний балл обучающихся по отдельным предметам;</w:t>
      </w:r>
    </w:p>
    <w:p w:rsidR="00CA7841" w:rsidRDefault="00CA7841" w:rsidP="00CA7841">
      <w:pPr>
        <w:numPr>
          <w:ilvl w:val="0"/>
          <w:numId w:val="7"/>
        </w:numPr>
        <w:shd w:val="clear" w:color="auto" w:fill="FFFFFF"/>
        <w:spacing w:after="0" w:line="34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уровня подготовки девятых, одиннадцатых классов к прохождению государственной итоговой аттестации.</w:t>
      </w:r>
    </w:p>
    <w:p w:rsidR="00CA7841" w:rsidRDefault="00CA7841" w:rsidP="00CA7841">
      <w:pPr>
        <w:shd w:val="clear" w:color="auto" w:fill="FFFFFF"/>
        <w:spacing w:after="0" w:line="343" w:lineRule="atLeast"/>
        <w:rPr>
          <w:rFonts w:ascii="Times New Roman" w:hAnsi="Times New Roman"/>
          <w:color w:val="000000"/>
          <w:sz w:val="24"/>
          <w:szCs w:val="24"/>
        </w:rPr>
      </w:pPr>
    </w:p>
    <w:p w:rsidR="00CA7841" w:rsidRDefault="00CA7841" w:rsidP="00CA784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39DF">
        <w:rPr>
          <w:rFonts w:ascii="Times New Roman" w:hAnsi="Times New Roman"/>
          <w:color w:val="000000"/>
          <w:sz w:val="24"/>
          <w:szCs w:val="24"/>
        </w:rPr>
        <w:t>В течение учебного года   учащиеся  принимали участие   в   мероприятиях, конкурсах различного уровня:</w:t>
      </w:r>
    </w:p>
    <w:p w:rsidR="00CA7841" w:rsidRDefault="00CA7841" w:rsidP="00CA784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Участие  учащихся и педагогов в конкурсах за год.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1842"/>
        <w:gridCol w:w="142"/>
        <w:gridCol w:w="675"/>
        <w:gridCol w:w="743"/>
        <w:gridCol w:w="425"/>
        <w:gridCol w:w="682"/>
        <w:gridCol w:w="594"/>
        <w:gridCol w:w="941"/>
        <w:gridCol w:w="1859"/>
      </w:tblGrid>
      <w:tr w:rsidR="00CA7841" w:rsidTr="00CA7841">
        <w:tc>
          <w:tcPr>
            <w:tcW w:w="957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Латышева Зинаида Фёдоровна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чителя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Латышева З.Ф.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Щегильская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 8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Антонова А. 10кл.</w:t>
            </w: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Максакова А. 7кл.</w:t>
            </w: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</w:t>
            </w: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Лихая А.</w:t>
            </w: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Герасимчук 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Быков Н. 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Районный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Щегильский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Коваленко В.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Антонова А.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Максакова А.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Латышева З.Ф.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место Коваленко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Неделя физики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Получили грамоты за активное участие</w:t>
            </w:r>
          </w:p>
        </w:tc>
      </w:tr>
      <w:tr w:rsidR="00CA7841" w:rsidTr="00CA7841">
        <w:tc>
          <w:tcPr>
            <w:tcW w:w="957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Курбатова Валентина Ивановна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.- 3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– 3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.- 7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- 2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Курбатова В.И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Щегильская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Герасимчук А.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Бычкова А.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Щегильский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Щегильская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Курбатова В.И.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Тематические конкурсы между классами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1) между учащимися 7-8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« Ее величество – вода».</w:t>
            </w: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2) Между учащимися 9 – 10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« Периодический закон –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века»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Курбатова В.И.</w:t>
            </w:r>
          </w:p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6273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иесто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 7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Бабатина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 8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62739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</w:tc>
      </w:tr>
      <w:tr w:rsidR="00CA7841" w:rsidTr="00CA7841">
        <w:tc>
          <w:tcPr>
            <w:tcW w:w="957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Кира Григорьевна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рисунков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 Транспорт будущего»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К.Г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 Новогодняя игрушка»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К.Г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Похвальная грамота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Гордской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 Весна идёт, весне дорогу»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рисунков для детей с ограниченными возможностями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 Весёлая пасха»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рисунков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 Охрана труда глазами детей»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К.Г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рисунков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«Мы гордимся нашей Республикой»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Похвальная грамота</w:t>
            </w:r>
          </w:p>
        </w:tc>
      </w:tr>
      <w:tr w:rsidR="00CA7841" w:rsidTr="00CA7841">
        <w:tc>
          <w:tcPr>
            <w:tcW w:w="957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Сотникова Наталья Петровна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Август 2018 Городской </w:t>
            </w:r>
          </w:p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 учителей истории и УГДД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слушатель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Городской 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конкурс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«Территория педагогического мастерства»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(методическая разработка внеклассных мероприятий к урокам истории) 2019 февраль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Сертификат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место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Городской 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семинар по инклюзивному образованию учителей начальных классов 2018,октябрь 2018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слушатель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семинар логопедов, ноябрь 2018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слушатель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ТГ учителей начальных классов по созданию методического пособия по внеклассному чтению 2-4 класс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разработчик, размещены разработки  на сайте МК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Вебинар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на тему «Республиканская олимпиада по истории», 20.11 2018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Слушатель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Пробное тестирование по истории, январь 2019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 слушателя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Школьный)</w:t>
            </w:r>
            <w:proofErr w:type="gramEnd"/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2018-2019(работа в экспертной группе по аттестации</w:t>
            </w:r>
            <w:proofErr w:type="gramEnd"/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работ учащихся (экспертная группа)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Семинар по теме «Технологическая карта» март 2019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Слушатель, выступление об апробации сборника по УГД для 5 классов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ТГ учителей УГДД5—6 класс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(составление методического пособия)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Руководитель ТГ по УГДД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семинар по истории «Интерактивные технологии» март 2019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докладчик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Международная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олимпиада 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«Молодежное движение»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Дипломы 3 степени</w:t>
            </w:r>
          </w:p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Коваленко В.-3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класс</w:t>
            </w:r>
          </w:p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Максакова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- 7 класс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Городской 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Городская 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онлайн олимпиада по окружающему миру</w:t>
            </w:r>
          </w:p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Сертификаты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Коваленко В., Мороз А.,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Смольняков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М., Сушко Б., Черноус А.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Международный 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«Умный мамонтенок»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Коваленко В. Диплом 2  степени, 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Смольняков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 -1 степень,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Сушко Б.-3 степень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«Лисенок»</w:t>
            </w:r>
          </w:p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«Лисенок»</w:t>
            </w:r>
          </w:p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ЯКОВЕНКО О.-3 степень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Городской конкурс рисунка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 Мой мир» для детей-инвалидов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Городской конкурс рисунка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«Мой мир» для детей-инвалидов</w:t>
            </w:r>
          </w:p>
          <w:p w:rsidR="00CA7841" w:rsidRDefault="00CA7841" w:rsidP="00CA78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Смольняков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М.-3 место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Конкурса в ДДЮТ «Дети рисуют мир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Смольняков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М., МорозА.-3место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Городской конкурс творческих работ «Рождественское чудо»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Городской конкурс творческих работ «Рождественское чудо»</w:t>
            </w:r>
          </w:p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Панассенко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К.- сертификат участия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Pr="00AB39DF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Игра «Колесо истории» 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3человек-7класс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Грамота - 3 место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человек -3 класс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Грамота от Городской администрации</w:t>
            </w:r>
          </w:p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Благодарность учителю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Pr="00AB39DF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Республиканская заочная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олимпиада по истории « Клио, дарующая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славу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7-9 классов, декабрь 2018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>Республиканская заочная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олимпиада по истории « Клио, дарующая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славу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7-9 классов, декабрь 2018</w:t>
            </w:r>
          </w:p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1ученица Максакова А.-7класс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 ученице, благодарность учителю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Городской 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Pr="00AB39DF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Читаем Чуковского в оригинале, 5 человек  февраль ма12019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человека -3 класс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Н.П.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Грамоты участникам, </w:t>
            </w:r>
          </w:p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благодарность учителю</w:t>
            </w:r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Городской уровень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Пасхальная радуга Витязь апрель 2019 </w:t>
            </w: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класс - человека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Грамота -1 место, участника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грамоты зрительских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сипатий</w:t>
            </w:r>
            <w:proofErr w:type="spellEnd"/>
          </w:p>
        </w:tc>
      </w:tr>
      <w:tr w:rsidR="00CA7841" w:rsidTr="00CA7841"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Городской уровень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конкурсе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Конкурсе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« Я – гражданин Донецкой Народной Республики</w:t>
            </w: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 класс -1 человек </w:t>
            </w:r>
          </w:p>
        </w:tc>
        <w:tc>
          <w:tcPr>
            <w:tcW w:w="1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Сотникова Н.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Грамота за участие</w:t>
            </w:r>
          </w:p>
        </w:tc>
      </w:tr>
      <w:tr w:rsidR="00CA7841" w:rsidTr="00CA7841">
        <w:tc>
          <w:tcPr>
            <w:tcW w:w="957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CA7841" w:rsidTr="00CA784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Олимпиада по географии 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uk-UA"/>
              </w:rPr>
              <w:t xml:space="preserve">7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2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12 место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Чернышова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 место Сушко А.</w:t>
            </w:r>
          </w:p>
        </w:tc>
      </w:tr>
      <w:tr w:rsidR="00CA7841" w:rsidTr="00CA784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«фестиваль Зелёная планета»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uk-UA"/>
              </w:rPr>
              <w:t xml:space="preserve">6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uk-UA"/>
              </w:rPr>
              <w:t xml:space="preserve"> – Попова Д.</w:t>
            </w:r>
          </w:p>
        </w:tc>
        <w:tc>
          <w:tcPr>
            <w:tcW w:w="2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A7841" w:rsidTr="00CA784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Конкурс «Славные имена земляков»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</w:tc>
        <w:tc>
          <w:tcPr>
            <w:tcW w:w="2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Е,А,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Приказ </w:t>
            </w:r>
          </w:p>
        </w:tc>
      </w:tr>
      <w:tr w:rsidR="00CA7841" w:rsidTr="00CA784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Горловский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Азимут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6-7 классы</w:t>
            </w:r>
          </w:p>
        </w:tc>
        <w:tc>
          <w:tcPr>
            <w:tcW w:w="2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место</w:t>
            </w:r>
          </w:p>
        </w:tc>
      </w:tr>
      <w:tr w:rsidR="00CA7841" w:rsidTr="00CA7841">
        <w:tc>
          <w:tcPr>
            <w:tcW w:w="957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Сватковский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Юрий Борисович</w:t>
            </w:r>
          </w:p>
        </w:tc>
      </w:tr>
      <w:tr w:rsidR="00CA7841" w:rsidTr="00CA784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Школьная олимпиада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8-11 классы</w:t>
            </w:r>
          </w:p>
        </w:tc>
        <w:tc>
          <w:tcPr>
            <w:tcW w:w="2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Сватковский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первых места</w:t>
            </w:r>
          </w:p>
        </w:tc>
      </w:tr>
      <w:tr w:rsidR="00CA7841" w:rsidTr="00CA784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- 4 человека</w:t>
            </w:r>
          </w:p>
        </w:tc>
        <w:tc>
          <w:tcPr>
            <w:tcW w:w="2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Сватковский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Нет призового места</w:t>
            </w:r>
          </w:p>
        </w:tc>
      </w:tr>
      <w:tr w:rsidR="00CA7841" w:rsidTr="00CA784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Колесо истории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Сватковский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Грамоты за участие</w:t>
            </w:r>
          </w:p>
        </w:tc>
      </w:tr>
      <w:tr w:rsidR="00CA7841" w:rsidTr="00CA7841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CA78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Конкурс для учителей общественных дисциплин «Профессиональное ориентирование в 2019 году»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Сватковский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7841" w:rsidRDefault="00CA7841" w:rsidP="00627399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Диплом- 3 степени</w:t>
            </w:r>
          </w:p>
        </w:tc>
      </w:tr>
    </w:tbl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Учебный план на 2018-2019 учебный год в основном выполнен, учебные программы пройдены, отставаний по предметам нет.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работа в 2018 -2019 учебном году была направлена на выполнение </w:t>
      </w:r>
      <w:proofErr w:type="gramStart"/>
      <w:r>
        <w:rPr>
          <w:rFonts w:ascii="Times New Roman" w:hAnsi="Times New Roman"/>
          <w:sz w:val="24"/>
          <w:szCs w:val="24"/>
        </w:rPr>
        <w:t>задач  повышения  качества знаний учащихся школы</w:t>
      </w:r>
      <w:proofErr w:type="gramEnd"/>
      <w:r>
        <w:rPr>
          <w:rFonts w:ascii="Times New Roman" w:hAnsi="Times New Roman"/>
          <w:sz w:val="24"/>
          <w:szCs w:val="24"/>
        </w:rPr>
        <w:t xml:space="preserve"> и развитие профессионального  творческого потенциала педагогов.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методической работы строилась с учетом проблем, вытекающих из годового плана, на основе коллективного и индивидуального планирования, создания методической службы, отслеживание и анализ результатов, стимулирование и создание условий для совершенствования педагогов.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методической работы являются: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-повышения качества образование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-укрепление материально- технической базы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внедрение современных технологий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системы работы с одаренными детьми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квалификации учителей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-предупреждение неуспеваемости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по темам самообразования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школьных методических объединений</w:t>
      </w:r>
    </w:p>
    <w:p w:rsidR="00CA7841" w:rsidRDefault="00CA7841" w:rsidP="00CA784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данными задачами работа велась по следующим темам: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МОучителей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начальных классов: »Повышение эффективности и качества образования в условиях 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МОучителей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естественно – </w:t>
      </w:r>
      <w:proofErr w:type="spellStart"/>
      <w:r>
        <w:rPr>
          <w:rFonts w:ascii="Times New Roman" w:hAnsi="Times New Roman"/>
          <w:sz w:val="24"/>
          <w:szCs w:val="24"/>
        </w:rPr>
        <w:t>математическго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цикла: »Совершенствование форм и методов работы с целью повышения результативности и развития интереса у учащихся при изучении предметов               цикла»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гуманитарного цикла: «Внедрение новых образовательных стандартов в преподавании предметов гуманитарного цикла как условие обеспечения современного качества образования»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Использовались следующие формы методической работы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педсоветы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педконсилиумы</w:t>
      </w:r>
      <w:proofErr w:type="spellEnd"/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семинары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творческих групп.</w:t>
      </w:r>
    </w:p>
    <w:p w:rsidR="00CA7841" w:rsidRDefault="00CA7841" w:rsidP="00CA7841">
      <w:pPr>
        <w:pStyle w:val="a3"/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методических объединений были направлены на изучение нормативн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правовой базы, использование современных и информационных технологий в образовательном процессе.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работают 3 МО: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 учителей </w:t>
      </w:r>
      <w:proofErr w:type="spellStart"/>
      <w:r>
        <w:rPr>
          <w:rFonts w:ascii="Times New Roman" w:hAnsi="Times New Roman"/>
          <w:sz w:val="24"/>
          <w:szCs w:val="24"/>
        </w:rPr>
        <w:t>нач.кл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руководитель  Борисова Л.В.)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 учителей естественно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атематического  цикла ( </w:t>
      </w:r>
      <w:proofErr w:type="spellStart"/>
      <w:r>
        <w:rPr>
          <w:rFonts w:ascii="Times New Roman" w:hAnsi="Times New Roman"/>
          <w:sz w:val="24"/>
          <w:szCs w:val="24"/>
        </w:rPr>
        <w:t>Забула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Н.С.)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 учителей гуманитарного цикла (Щерб </w:t>
      </w:r>
      <w:proofErr w:type="spellStart"/>
      <w:r>
        <w:rPr>
          <w:rFonts w:ascii="Times New Roman" w:hAnsi="Times New Roman"/>
          <w:sz w:val="24"/>
          <w:szCs w:val="24"/>
        </w:rPr>
        <w:t>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Е.Н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методических объединений были направлены на изучение нормативн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правовой базы, использование современных и информационных технологий в образовательном процессе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заседаниях МО рассматривались целесообразность и эффективность методов и средств обучения в достижении оптимальных результатов образования. Знакомились с новыми технологиями обучения, ставились вопросы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связанные с самообразованием, так как это одна из форм повышения профессионального мастерства педагогов. Рассматривались вопросы, связанные с повышением качества знаний, состоянием предметов, преподаваемых в школе.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итогов работы школы показал, что поставленные задачи в основном выполнены, методическая работа соответствует основным задачам, стоящим перед  школой. Повышается профессиональный образовательный уровень педагогов, эффективным оказалось внедрение в учебный процесс уроков с компьютерной поддержкой. Но наряду с положительными результатами педагогического коллектива имеются недостатки.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Методическая работа была организована</w:t>
      </w:r>
      <w:r w:rsidRPr="00AB39DF">
        <w:rPr>
          <w:rFonts w:ascii="Times New Roman" w:hAnsi="Times New Roman"/>
          <w:sz w:val="24"/>
          <w:szCs w:val="24"/>
        </w:rPr>
        <w:t>, но не всегда достаточно влияла на повышение качества учебн</w:t>
      </w:r>
      <w:proofErr w:type="gramStart"/>
      <w:r w:rsidRPr="00AB39DF">
        <w:rPr>
          <w:rFonts w:ascii="Times New Roman" w:hAnsi="Times New Roman"/>
          <w:sz w:val="24"/>
          <w:szCs w:val="24"/>
        </w:rPr>
        <w:t>о-</w:t>
      </w:r>
      <w:proofErr w:type="gramEnd"/>
      <w:r w:rsidRPr="00AB39DF">
        <w:rPr>
          <w:rFonts w:ascii="Times New Roman" w:hAnsi="Times New Roman"/>
          <w:sz w:val="24"/>
          <w:szCs w:val="24"/>
        </w:rPr>
        <w:t xml:space="preserve"> воспитательного процесса.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 учителей — предметникам рассмотреть результаты ГИА      и взять на контроль подготовку учащихся к экзаменам.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-продолжить работу над проблемой успешного применения в УВ процессе эффективных форм и приемов обучения, инновационных технологий: увеличить в арсенале педагогов количество уроков с использованием ИА доски, ИК технологий.</w:t>
      </w:r>
    </w:p>
    <w:p w:rsidR="00CA7841" w:rsidRDefault="00CA7841" w:rsidP="00CA78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Предложения:</w:t>
      </w:r>
    </w:p>
    <w:p w:rsidR="00CA7841" w:rsidRDefault="00CA7841" w:rsidP="00CA784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над проблемой успешного применения в УВ процессе эффективных форм и приемов обучения, инновационных технологий: увеличить в арсенале педагогов количество уроков с использованием ИА доски, ИК технологий.</w:t>
      </w:r>
    </w:p>
    <w:p w:rsidR="00CA7841" w:rsidRDefault="00CA7841" w:rsidP="00CA784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работу по уточнению норм единого орфографического режима.</w:t>
      </w:r>
    </w:p>
    <w:p w:rsidR="00CA7841" w:rsidRDefault="00CA7841" w:rsidP="00CA784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включить в работу подготовку учащихся к исследовательской и проектной работе.</w:t>
      </w:r>
    </w:p>
    <w:p w:rsidR="00CA7841" w:rsidRDefault="00CA7841" w:rsidP="00CA784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укрепления результатов и повышения уровня знаний учащихся выпускных классов усилить и систематизировать зачетную форму работы, проводить поэлементный анализ школьного пробного ГИА, с учетом результатов которого, строить дальнейшую учебную работу, усилить  индивидуальную работу со слабоуспевающими учениками. На уроках проводить контрольные работы по материалам в форме ГИА. Начиная с 5-го класса проводить контроль в форме тестов.</w:t>
      </w:r>
    </w:p>
    <w:p w:rsidR="00CA7841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7841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Исходя  из выводов и рекомендаций по отдельным разделам анализа в 2019-2020 учебном году необходимо решить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следующие задачи:</w:t>
      </w:r>
      <w:r>
        <w:rPr>
          <w:rFonts w:ascii="Times New Roman" w:hAnsi="Times New Roman"/>
          <w:sz w:val="24"/>
          <w:szCs w:val="24"/>
        </w:rPr>
        <w:t>-</w:t>
      </w:r>
    </w:p>
    <w:p w:rsidR="00CA7841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1.Обеспечить активное участие учителей в методических неделях школы, организовать более активное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 и распространение педагогического опыта.</w:t>
      </w:r>
    </w:p>
    <w:p w:rsidR="00CA7841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Проведение всех запланированных предметных недель, разнообразить виды деятельности в них.</w:t>
      </w:r>
    </w:p>
    <w:p w:rsidR="00CA7841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3.Активизировать применение современных образовательных технологий.</w:t>
      </w:r>
    </w:p>
    <w:p w:rsidR="00CA7841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4.В план МО включить вопросы утверждения </w:t>
      </w:r>
      <w:proofErr w:type="spellStart"/>
      <w:r>
        <w:rPr>
          <w:rFonts w:ascii="Times New Roman" w:hAnsi="Times New Roman"/>
          <w:sz w:val="24"/>
          <w:szCs w:val="24"/>
        </w:rPr>
        <w:t>срезовых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 и обсуждения их результатов, наметить пути ликвидации пробелов и затруднений.</w:t>
      </w:r>
    </w:p>
    <w:p w:rsidR="00CA7841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Организовать целенаправленную работу учителей с учащимися мотивирования на учебу через индивидуальный подход на уроках.</w:t>
      </w:r>
    </w:p>
    <w:p w:rsidR="00CA7841" w:rsidRPr="0008616B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 целью коррекции знаний учащихся, нуждающихся в поддержке, организовать индивидуальные занятия. Особо обратить внимание на учащихся 9  и 11 классов при подготовке к ГИА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A7841" w:rsidRPr="0008616B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A7841" w:rsidRPr="0008616B" w:rsidRDefault="00CA7841" w:rsidP="00CA78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72B26" w:rsidRDefault="00272B2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27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681">
    <w:multiLevelType w:val="hybridMultilevel"/>
    <w:lvl w:ilvl="0" w:tplc="75997749">
      <w:start w:val="1"/>
      <w:numFmt w:val="decimal"/>
      <w:lvlText w:val="%1."/>
      <w:lvlJc w:val="left"/>
      <w:pPr>
        <w:ind w:left="720" w:hanging="360"/>
      </w:pPr>
    </w:lvl>
    <w:lvl w:ilvl="1" w:tplc="75997749" w:tentative="1">
      <w:start w:val="1"/>
      <w:numFmt w:val="lowerLetter"/>
      <w:lvlText w:val="%2."/>
      <w:lvlJc w:val="left"/>
      <w:pPr>
        <w:ind w:left="1440" w:hanging="360"/>
      </w:pPr>
    </w:lvl>
    <w:lvl w:ilvl="2" w:tplc="75997749" w:tentative="1">
      <w:start w:val="1"/>
      <w:numFmt w:val="lowerRoman"/>
      <w:lvlText w:val="%3."/>
      <w:lvlJc w:val="right"/>
      <w:pPr>
        <w:ind w:left="2160" w:hanging="180"/>
      </w:pPr>
    </w:lvl>
    <w:lvl w:ilvl="3" w:tplc="75997749" w:tentative="1">
      <w:start w:val="1"/>
      <w:numFmt w:val="decimal"/>
      <w:lvlText w:val="%4."/>
      <w:lvlJc w:val="left"/>
      <w:pPr>
        <w:ind w:left="2880" w:hanging="360"/>
      </w:pPr>
    </w:lvl>
    <w:lvl w:ilvl="4" w:tplc="75997749" w:tentative="1">
      <w:start w:val="1"/>
      <w:numFmt w:val="lowerLetter"/>
      <w:lvlText w:val="%5."/>
      <w:lvlJc w:val="left"/>
      <w:pPr>
        <w:ind w:left="3600" w:hanging="360"/>
      </w:pPr>
    </w:lvl>
    <w:lvl w:ilvl="5" w:tplc="75997749" w:tentative="1">
      <w:start w:val="1"/>
      <w:numFmt w:val="lowerRoman"/>
      <w:lvlText w:val="%6."/>
      <w:lvlJc w:val="right"/>
      <w:pPr>
        <w:ind w:left="4320" w:hanging="180"/>
      </w:pPr>
    </w:lvl>
    <w:lvl w:ilvl="6" w:tplc="75997749" w:tentative="1">
      <w:start w:val="1"/>
      <w:numFmt w:val="decimal"/>
      <w:lvlText w:val="%7."/>
      <w:lvlJc w:val="left"/>
      <w:pPr>
        <w:ind w:left="5040" w:hanging="360"/>
      </w:pPr>
    </w:lvl>
    <w:lvl w:ilvl="7" w:tplc="75997749" w:tentative="1">
      <w:start w:val="1"/>
      <w:numFmt w:val="lowerLetter"/>
      <w:lvlText w:val="%8."/>
      <w:lvlJc w:val="left"/>
      <w:pPr>
        <w:ind w:left="5760" w:hanging="360"/>
      </w:pPr>
    </w:lvl>
    <w:lvl w:ilvl="8" w:tplc="759977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0">
    <w:multiLevelType w:val="hybridMultilevel"/>
    <w:lvl w:ilvl="0" w:tplc="71931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12A"/>
      </v:shape>
    </w:pict>
  </w:numPicBullet>
  <w:abstractNum w:abstractNumId="0">
    <w:nsid w:val="056F2A17"/>
    <w:multiLevelType w:val="multilevel"/>
    <w:tmpl w:val="D2AE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366E3"/>
    <w:multiLevelType w:val="hybridMultilevel"/>
    <w:tmpl w:val="1D3A87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6F22"/>
    <w:multiLevelType w:val="hybridMultilevel"/>
    <w:tmpl w:val="E3246B38"/>
    <w:lvl w:ilvl="0" w:tplc="E1DEC18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255E1"/>
    <w:multiLevelType w:val="hybridMultilevel"/>
    <w:tmpl w:val="7C1A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47C0F"/>
    <w:multiLevelType w:val="hybridMultilevel"/>
    <w:tmpl w:val="1A8824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C4D8A"/>
    <w:multiLevelType w:val="multilevel"/>
    <w:tmpl w:val="E5347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B2FF4"/>
    <w:multiLevelType w:val="multilevel"/>
    <w:tmpl w:val="44C0D08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845839"/>
    <w:multiLevelType w:val="hybridMultilevel"/>
    <w:tmpl w:val="A1748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4A3E76"/>
    <w:multiLevelType w:val="hybridMultilevel"/>
    <w:tmpl w:val="BE28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E2CB8"/>
    <w:multiLevelType w:val="hybridMultilevel"/>
    <w:tmpl w:val="B0DE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74C1B"/>
    <w:multiLevelType w:val="multilevel"/>
    <w:tmpl w:val="FA52E5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1020" w:hanging="37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  <w:sz w:val="22"/>
      </w:rPr>
    </w:lvl>
  </w:abstractNum>
  <w:abstractNum w:abstractNumId="11">
    <w:nsid w:val="7E6776CE"/>
    <w:multiLevelType w:val="hybridMultilevel"/>
    <w:tmpl w:val="8416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  <w:num w:numId="6680">
    <w:abstractNumId w:val="6680"/>
  </w:num>
  <w:num w:numId="6681">
    <w:abstractNumId w:val="66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3C"/>
    <w:rsid w:val="001E7E63"/>
    <w:rsid w:val="00272B26"/>
    <w:rsid w:val="00CA7841"/>
    <w:rsid w:val="00D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1"/>
  </w:style>
  <w:style w:type="paragraph" w:styleId="1">
    <w:name w:val="heading 1"/>
    <w:basedOn w:val="a"/>
    <w:link w:val="10"/>
    <w:uiPriority w:val="9"/>
    <w:qFormat/>
    <w:rsid w:val="00CA7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fmc1mailrucssattributepostfix">
    <w:name w:val="xfmc1_mailru_css_attribute_postfix"/>
    <w:basedOn w:val="a0"/>
    <w:rsid w:val="00CA7841"/>
  </w:style>
  <w:style w:type="paragraph" w:styleId="a3">
    <w:name w:val="No Spacing"/>
    <w:uiPriority w:val="99"/>
    <w:qFormat/>
    <w:rsid w:val="00CA784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uiPriority w:val="99"/>
    <w:rsid w:val="00CA78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CA7841"/>
    <w:pPr>
      <w:spacing w:after="120"/>
    </w:pPr>
  </w:style>
  <w:style w:type="paragraph" w:customStyle="1" w:styleId="11">
    <w:name w:val="Название объекта1"/>
    <w:basedOn w:val="Standard"/>
    <w:uiPriority w:val="99"/>
    <w:rsid w:val="00CA784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CA7841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uiPriority w:val="99"/>
    <w:rsid w:val="00CA7841"/>
    <w:pPr>
      <w:suppressLineNumbers/>
    </w:pPr>
  </w:style>
  <w:style w:type="paragraph" w:customStyle="1" w:styleId="TableHeading">
    <w:name w:val="Table Heading"/>
    <w:basedOn w:val="TableContents"/>
    <w:uiPriority w:val="99"/>
    <w:rsid w:val="00CA7841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CA7841"/>
  </w:style>
  <w:style w:type="paragraph" w:customStyle="1" w:styleId="western">
    <w:name w:val="western"/>
    <w:basedOn w:val="Standard"/>
    <w:uiPriority w:val="99"/>
    <w:rsid w:val="00CA7841"/>
    <w:pPr>
      <w:suppressAutoHyphens w:val="0"/>
      <w:spacing w:before="280" w:after="119"/>
    </w:pPr>
    <w:rPr>
      <w:color w:val="000000"/>
    </w:rPr>
  </w:style>
  <w:style w:type="paragraph" w:customStyle="1" w:styleId="a4">
    <w:name w:val="Содержимое таблицы"/>
    <w:basedOn w:val="Standard"/>
    <w:uiPriority w:val="99"/>
    <w:rsid w:val="00CA7841"/>
    <w:pPr>
      <w:widowControl w:val="0"/>
      <w:suppressLineNumbers/>
    </w:pPr>
    <w:rPr>
      <w:rFonts w:eastAsia="SimSun" w:cs="Mangal"/>
      <w:lang w:bidi="hi-IN"/>
    </w:rPr>
  </w:style>
  <w:style w:type="paragraph" w:customStyle="1" w:styleId="a5">
    <w:name w:val="Заголовок таблицы"/>
    <w:basedOn w:val="a4"/>
    <w:uiPriority w:val="99"/>
    <w:rsid w:val="00CA7841"/>
    <w:pPr>
      <w:jc w:val="center"/>
    </w:pPr>
    <w:rPr>
      <w:b/>
      <w:bCs/>
    </w:rPr>
  </w:style>
  <w:style w:type="paragraph" w:customStyle="1" w:styleId="12">
    <w:name w:val="Указатель1"/>
    <w:basedOn w:val="Standard"/>
    <w:uiPriority w:val="99"/>
    <w:rsid w:val="00CA7841"/>
    <w:pPr>
      <w:widowControl w:val="0"/>
      <w:suppressLineNumbers/>
    </w:pPr>
    <w:rPr>
      <w:rFonts w:eastAsia="SimSun" w:cs="Mangal"/>
      <w:lang w:bidi="hi-IN"/>
    </w:rPr>
  </w:style>
  <w:style w:type="character" w:customStyle="1" w:styleId="WW8Num1z0">
    <w:name w:val="WW8Num1z0"/>
    <w:rsid w:val="00CA7841"/>
    <w:rPr>
      <w:rFonts w:ascii="Wingdings" w:hAnsi="Wingdings" w:cs="Wingdings" w:hint="default"/>
    </w:rPr>
  </w:style>
  <w:style w:type="character" w:customStyle="1" w:styleId="WW8Num1z1">
    <w:name w:val="WW8Num1z1"/>
    <w:rsid w:val="00CA7841"/>
    <w:rPr>
      <w:rFonts w:ascii="Courier New" w:hAnsi="Courier New" w:cs="Courier New" w:hint="default"/>
    </w:rPr>
  </w:style>
  <w:style w:type="character" w:customStyle="1" w:styleId="WW8Num1z3">
    <w:name w:val="WW8Num1z3"/>
    <w:rsid w:val="00CA7841"/>
    <w:rPr>
      <w:rFonts w:ascii="Symbol" w:hAnsi="Symbol" w:cs="Symbol" w:hint="default"/>
    </w:rPr>
  </w:style>
  <w:style w:type="character" w:customStyle="1" w:styleId="WW8Num2z0">
    <w:name w:val="WW8Num2z0"/>
    <w:rsid w:val="00CA7841"/>
    <w:rPr>
      <w:rFonts w:ascii="Symbol" w:hAnsi="Symbol" w:cs="Symbol" w:hint="default"/>
    </w:rPr>
  </w:style>
  <w:style w:type="character" w:customStyle="1" w:styleId="WW8Num2z1">
    <w:name w:val="WW8Num2z1"/>
    <w:rsid w:val="00CA7841"/>
    <w:rPr>
      <w:rFonts w:ascii="Courier New" w:hAnsi="Courier New" w:cs="Courier New" w:hint="default"/>
    </w:rPr>
  </w:style>
  <w:style w:type="character" w:customStyle="1" w:styleId="WW8Num2z2">
    <w:name w:val="WW8Num2z2"/>
    <w:rsid w:val="00CA7841"/>
    <w:rPr>
      <w:rFonts w:ascii="Wingdings" w:hAnsi="Wingdings" w:cs="Wingdings" w:hint="default"/>
    </w:rPr>
  </w:style>
  <w:style w:type="character" w:customStyle="1" w:styleId="WW8Num2z3">
    <w:name w:val="WW8Num2z3"/>
    <w:rsid w:val="00CA7841"/>
  </w:style>
  <w:style w:type="character" w:customStyle="1" w:styleId="WW8Num2z4">
    <w:name w:val="WW8Num2z4"/>
    <w:rsid w:val="00CA7841"/>
  </w:style>
  <w:style w:type="character" w:customStyle="1" w:styleId="WW8Num2z5">
    <w:name w:val="WW8Num2z5"/>
    <w:rsid w:val="00CA7841"/>
  </w:style>
  <w:style w:type="character" w:customStyle="1" w:styleId="WW8Num2z6">
    <w:name w:val="WW8Num2z6"/>
    <w:rsid w:val="00CA7841"/>
  </w:style>
  <w:style w:type="character" w:customStyle="1" w:styleId="WW8Num2z7">
    <w:name w:val="WW8Num2z7"/>
    <w:rsid w:val="00CA7841"/>
  </w:style>
  <w:style w:type="character" w:customStyle="1" w:styleId="WW8Num2z8">
    <w:name w:val="WW8Num2z8"/>
    <w:rsid w:val="00CA7841"/>
  </w:style>
  <w:style w:type="character" w:customStyle="1" w:styleId="WW8Num3z0">
    <w:name w:val="WW8Num3z0"/>
    <w:rsid w:val="00CA7841"/>
  </w:style>
  <w:style w:type="character" w:customStyle="1" w:styleId="WW8Num3z1">
    <w:name w:val="WW8Num3z1"/>
    <w:rsid w:val="00CA7841"/>
  </w:style>
  <w:style w:type="character" w:customStyle="1" w:styleId="WW8Num3z2">
    <w:name w:val="WW8Num3z2"/>
    <w:rsid w:val="00CA7841"/>
  </w:style>
  <w:style w:type="character" w:customStyle="1" w:styleId="WW8Num3z3">
    <w:name w:val="WW8Num3z3"/>
    <w:rsid w:val="00CA7841"/>
  </w:style>
  <w:style w:type="character" w:customStyle="1" w:styleId="WW8Num3z4">
    <w:name w:val="WW8Num3z4"/>
    <w:rsid w:val="00CA7841"/>
  </w:style>
  <w:style w:type="character" w:customStyle="1" w:styleId="WW8Num3z5">
    <w:name w:val="WW8Num3z5"/>
    <w:rsid w:val="00CA7841"/>
  </w:style>
  <w:style w:type="character" w:customStyle="1" w:styleId="WW8Num3z6">
    <w:name w:val="WW8Num3z6"/>
    <w:rsid w:val="00CA7841"/>
  </w:style>
  <w:style w:type="character" w:customStyle="1" w:styleId="WW8Num3z7">
    <w:name w:val="WW8Num3z7"/>
    <w:rsid w:val="00CA7841"/>
  </w:style>
  <w:style w:type="character" w:customStyle="1" w:styleId="WW8Num3z8">
    <w:name w:val="WW8Num3z8"/>
    <w:rsid w:val="00CA7841"/>
  </w:style>
  <w:style w:type="character" w:customStyle="1" w:styleId="WW8Num4z0">
    <w:name w:val="WW8Num4z0"/>
    <w:rsid w:val="00CA7841"/>
  </w:style>
  <w:style w:type="character" w:customStyle="1" w:styleId="WW8Num4z1">
    <w:name w:val="WW8Num4z1"/>
    <w:rsid w:val="00CA7841"/>
  </w:style>
  <w:style w:type="character" w:customStyle="1" w:styleId="WW8Num4z2">
    <w:name w:val="WW8Num4z2"/>
    <w:rsid w:val="00CA7841"/>
  </w:style>
  <w:style w:type="character" w:customStyle="1" w:styleId="WW8Num4z3">
    <w:name w:val="WW8Num4z3"/>
    <w:rsid w:val="00CA7841"/>
  </w:style>
  <w:style w:type="character" w:customStyle="1" w:styleId="WW8Num4z4">
    <w:name w:val="WW8Num4z4"/>
    <w:rsid w:val="00CA7841"/>
  </w:style>
  <w:style w:type="character" w:customStyle="1" w:styleId="WW8Num4z5">
    <w:name w:val="WW8Num4z5"/>
    <w:rsid w:val="00CA7841"/>
  </w:style>
  <w:style w:type="character" w:customStyle="1" w:styleId="WW8Num4z6">
    <w:name w:val="WW8Num4z6"/>
    <w:rsid w:val="00CA7841"/>
  </w:style>
  <w:style w:type="character" w:customStyle="1" w:styleId="WW8Num4z7">
    <w:name w:val="WW8Num4z7"/>
    <w:rsid w:val="00CA7841"/>
  </w:style>
  <w:style w:type="character" w:customStyle="1" w:styleId="WW8Num4z8">
    <w:name w:val="WW8Num4z8"/>
    <w:rsid w:val="00CA7841"/>
  </w:style>
  <w:style w:type="character" w:customStyle="1" w:styleId="WW8Num5z0">
    <w:name w:val="WW8Num5z0"/>
    <w:rsid w:val="00CA7841"/>
    <w:rPr>
      <w:rFonts w:ascii="Wingdings" w:hAnsi="Wingdings" w:cs="Wingdings" w:hint="default"/>
    </w:rPr>
  </w:style>
  <w:style w:type="character" w:customStyle="1" w:styleId="WW8Num5z1">
    <w:name w:val="WW8Num5z1"/>
    <w:rsid w:val="00CA7841"/>
    <w:rPr>
      <w:rFonts w:ascii="Courier New" w:hAnsi="Courier New" w:cs="Courier New" w:hint="default"/>
    </w:rPr>
  </w:style>
  <w:style w:type="character" w:customStyle="1" w:styleId="WW8Num5z3">
    <w:name w:val="WW8Num5z3"/>
    <w:rsid w:val="00CA7841"/>
    <w:rPr>
      <w:rFonts w:ascii="Symbol" w:hAnsi="Symbol" w:cs="Symbol" w:hint="default"/>
    </w:rPr>
  </w:style>
  <w:style w:type="character" w:customStyle="1" w:styleId="WW8Num6z0">
    <w:name w:val="WW8Num6z0"/>
    <w:rsid w:val="00CA7841"/>
    <w:rPr>
      <w:rFonts w:ascii="Symbol" w:hAnsi="Symbol" w:cs="Symbol" w:hint="default"/>
    </w:rPr>
  </w:style>
  <w:style w:type="character" w:customStyle="1" w:styleId="WW8Num6z1">
    <w:name w:val="WW8Num6z1"/>
    <w:rsid w:val="00CA7841"/>
    <w:rPr>
      <w:rFonts w:ascii="Courier New" w:hAnsi="Courier New" w:cs="Courier New" w:hint="default"/>
    </w:rPr>
  </w:style>
  <w:style w:type="character" w:customStyle="1" w:styleId="WW8Num6z2">
    <w:name w:val="WW8Num6z2"/>
    <w:rsid w:val="00CA7841"/>
    <w:rPr>
      <w:rFonts w:ascii="Wingdings" w:hAnsi="Wingdings" w:cs="Wingdings" w:hint="default"/>
    </w:rPr>
  </w:style>
  <w:style w:type="character" w:customStyle="1" w:styleId="WW8Num7z0">
    <w:name w:val="WW8Num7z0"/>
    <w:rsid w:val="00CA7841"/>
    <w:rPr>
      <w:rFonts w:ascii="Symbol" w:hAnsi="Symbol" w:cs="Symbol" w:hint="default"/>
      <w:sz w:val="20"/>
    </w:rPr>
  </w:style>
  <w:style w:type="character" w:customStyle="1" w:styleId="WW8Num7z1">
    <w:name w:val="WW8Num7z1"/>
    <w:rsid w:val="00CA784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CA7841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CA7841"/>
    <w:rPr>
      <w:rFonts w:ascii="Wingdings" w:hAnsi="Wingdings" w:cs="Wingdings" w:hint="default"/>
    </w:rPr>
  </w:style>
  <w:style w:type="character" w:customStyle="1" w:styleId="WW8Num8z1">
    <w:name w:val="WW8Num8z1"/>
    <w:rsid w:val="00CA7841"/>
    <w:rPr>
      <w:rFonts w:ascii="Courier New" w:hAnsi="Courier New" w:cs="Courier New" w:hint="default"/>
    </w:rPr>
  </w:style>
  <w:style w:type="character" w:customStyle="1" w:styleId="WW8Num8z3">
    <w:name w:val="WW8Num8z3"/>
    <w:rsid w:val="00CA7841"/>
    <w:rPr>
      <w:rFonts w:ascii="Symbol" w:hAnsi="Symbol" w:cs="Symbol" w:hint="default"/>
    </w:rPr>
  </w:style>
  <w:style w:type="character" w:customStyle="1" w:styleId="WW8Num9z0">
    <w:name w:val="WW8Num9z0"/>
    <w:rsid w:val="00CA7841"/>
  </w:style>
  <w:style w:type="character" w:customStyle="1" w:styleId="WW8Num9z1">
    <w:name w:val="WW8Num9z1"/>
    <w:rsid w:val="00CA7841"/>
  </w:style>
  <w:style w:type="character" w:customStyle="1" w:styleId="WW8Num9z2">
    <w:name w:val="WW8Num9z2"/>
    <w:rsid w:val="00CA7841"/>
  </w:style>
  <w:style w:type="character" w:customStyle="1" w:styleId="WW8Num9z3">
    <w:name w:val="WW8Num9z3"/>
    <w:rsid w:val="00CA7841"/>
  </w:style>
  <w:style w:type="character" w:customStyle="1" w:styleId="WW8Num9z4">
    <w:name w:val="WW8Num9z4"/>
    <w:rsid w:val="00CA7841"/>
  </w:style>
  <w:style w:type="character" w:customStyle="1" w:styleId="WW8Num9z5">
    <w:name w:val="WW8Num9z5"/>
    <w:rsid w:val="00CA7841"/>
  </w:style>
  <w:style w:type="character" w:customStyle="1" w:styleId="WW8Num9z6">
    <w:name w:val="WW8Num9z6"/>
    <w:rsid w:val="00CA7841"/>
  </w:style>
  <w:style w:type="character" w:customStyle="1" w:styleId="WW8Num9z7">
    <w:name w:val="WW8Num9z7"/>
    <w:rsid w:val="00CA7841"/>
  </w:style>
  <w:style w:type="character" w:customStyle="1" w:styleId="WW8Num9z8">
    <w:name w:val="WW8Num9z8"/>
    <w:rsid w:val="00CA7841"/>
  </w:style>
  <w:style w:type="character" w:customStyle="1" w:styleId="WW8Num10z0">
    <w:name w:val="WW8Num10z0"/>
    <w:rsid w:val="00CA7841"/>
    <w:rPr>
      <w:rFonts w:ascii="Symbol" w:hAnsi="Symbol" w:cs="Symbol" w:hint="default"/>
    </w:rPr>
  </w:style>
  <w:style w:type="character" w:customStyle="1" w:styleId="WW8Num10z1">
    <w:name w:val="WW8Num10z1"/>
    <w:rsid w:val="00CA7841"/>
    <w:rPr>
      <w:rFonts w:ascii="Courier New" w:hAnsi="Courier New" w:cs="Courier New" w:hint="default"/>
    </w:rPr>
  </w:style>
  <w:style w:type="character" w:customStyle="1" w:styleId="WW8Num10z2">
    <w:name w:val="WW8Num10z2"/>
    <w:rsid w:val="00CA7841"/>
    <w:rPr>
      <w:rFonts w:ascii="Wingdings" w:hAnsi="Wingdings" w:cs="Wingdings" w:hint="default"/>
    </w:rPr>
  </w:style>
  <w:style w:type="character" w:customStyle="1" w:styleId="WW8Num11z0">
    <w:name w:val="WW8Num11z0"/>
    <w:rsid w:val="00CA7841"/>
    <w:rPr>
      <w:rFonts w:ascii="Symbol" w:hAnsi="Symbol" w:cs="Symbol" w:hint="default"/>
    </w:rPr>
  </w:style>
  <w:style w:type="character" w:customStyle="1" w:styleId="WW8Num11z1">
    <w:name w:val="WW8Num11z1"/>
    <w:rsid w:val="00CA7841"/>
    <w:rPr>
      <w:rFonts w:ascii="Courier New" w:hAnsi="Courier New" w:cs="Courier New" w:hint="default"/>
    </w:rPr>
  </w:style>
  <w:style w:type="character" w:customStyle="1" w:styleId="WW8Num11z2">
    <w:name w:val="WW8Num11z2"/>
    <w:rsid w:val="00CA7841"/>
    <w:rPr>
      <w:rFonts w:ascii="Wingdings" w:hAnsi="Wingdings" w:cs="Wingdings" w:hint="default"/>
    </w:rPr>
  </w:style>
  <w:style w:type="character" w:customStyle="1" w:styleId="WW8Num12z0">
    <w:name w:val="WW8Num12z0"/>
    <w:rsid w:val="00CA7841"/>
  </w:style>
  <w:style w:type="character" w:customStyle="1" w:styleId="WW8Num12z1">
    <w:name w:val="WW8Num12z1"/>
    <w:rsid w:val="00CA7841"/>
  </w:style>
  <w:style w:type="character" w:customStyle="1" w:styleId="WW8Num12z2">
    <w:name w:val="WW8Num12z2"/>
    <w:rsid w:val="00CA7841"/>
  </w:style>
  <w:style w:type="character" w:customStyle="1" w:styleId="WW8Num12z3">
    <w:name w:val="WW8Num12z3"/>
    <w:rsid w:val="00CA7841"/>
  </w:style>
  <w:style w:type="character" w:customStyle="1" w:styleId="WW8Num12z4">
    <w:name w:val="WW8Num12z4"/>
    <w:rsid w:val="00CA7841"/>
  </w:style>
  <w:style w:type="character" w:customStyle="1" w:styleId="WW8Num12z5">
    <w:name w:val="WW8Num12z5"/>
    <w:rsid w:val="00CA7841"/>
  </w:style>
  <w:style w:type="character" w:customStyle="1" w:styleId="WW8Num12z6">
    <w:name w:val="WW8Num12z6"/>
    <w:rsid w:val="00CA7841"/>
  </w:style>
  <w:style w:type="character" w:customStyle="1" w:styleId="WW8Num12z7">
    <w:name w:val="WW8Num12z7"/>
    <w:rsid w:val="00CA7841"/>
  </w:style>
  <w:style w:type="character" w:customStyle="1" w:styleId="WW8Num12z8">
    <w:name w:val="WW8Num12z8"/>
    <w:rsid w:val="00CA7841"/>
  </w:style>
  <w:style w:type="character" w:customStyle="1" w:styleId="WW8Num13z0">
    <w:name w:val="WW8Num13z0"/>
    <w:rsid w:val="00CA7841"/>
  </w:style>
  <w:style w:type="character" w:customStyle="1" w:styleId="WW8Num13z1">
    <w:name w:val="WW8Num13z1"/>
    <w:rsid w:val="00CA7841"/>
  </w:style>
  <w:style w:type="character" w:customStyle="1" w:styleId="WW8Num13z2">
    <w:name w:val="WW8Num13z2"/>
    <w:rsid w:val="00CA7841"/>
  </w:style>
  <w:style w:type="character" w:customStyle="1" w:styleId="WW8Num13z3">
    <w:name w:val="WW8Num13z3"/>
    <w:rsid w:val="00CA7841"/>
  </w:style>
  <w:style w:type="character" w:customStyle="1" w:styleId="WW8Num13z4">
    <w:name w:val="WW8Num13z4"/>
    <w:rsid w:val="00CA7841"/>
  </w:style>
  <w:style w:type="character" w:customStyle="1" w:styleId="WW8Num13z5">
    <w:name w:val="WW8Num13z5"/>
    <w:rsid w:val="00CA7841"/>
  </w:style>
  <w:style w:type="character" w:customStyle="1" w:styleId="WW8Num13z6">
    <w:name w:val="WW8Num13z6"/>
    <w:rsid w:val="00CA7841"/>
  </w:style>
  <w:style w:type="character" w:customStyle="1" w:styleId="WW8Num13z7">
    <w:name w:val="WW8Num13z7"/>
    <w:rsid w:val="00CA7841"/>
  </w:style>
  <w:style w:type="character" w:customStyle="1" w:styleId="WW8Num13z8">
    <w:name w:val="WW8Num13z8"/>
    <w:rsid w:val="00CA7841"/>
  </w:style>
  <w:style w:type="character" w:customStyle="1" w:styleId="WW8Num14z0">
    <w:name w:val="WW8Num14z0"/>
    <w:rsid w:val="00CA7841"/>
  </w:style>
  <w:style w:type="character" w:customStyle="1" w:styleId="WW8Num14z1">
    <w:name w:val="WW8Num14z1"/>
    <w:rsid w:val="00CA7841"/>
  </w:style>
  <w:style w:type="character" w:customStyle="1" w:styleId="WW8Num14z2">
    <w:name w:val="WW8Num14z2"/>
    <w:rsid w:val="00CA7841"/>
  </w:style>
  <w:style w:type="character" w:customStyle="1" w:styleId="WW8Num14z3">
    <w:name w:val="WW8Num14z3"/>
    <w:rsid w:val="00CA7841"/>
  </w:style>
  <w:style w:type="character" w:customStyle="1" w:styleId="WW8Num14z4">
    <w:name w:val="WW8Num14z4"/>
    <w:rsid w:val="00CA7841"/>
  </w:style>
  <w:style w:type="character" w:customStyle="1" w:styleId="WW8Num14z5">
    <w:name w:val="WW8Num14z5"/>
    <w:rsid w:val="00CA7841"/>
  </w:style>
  <w:style w:type="character" w:customStyle="1" w:styleId="WW8Num14z6">
    <w:name w:val="WW8Num14z6"/>
    <w:rsid w:val="00CA7841"/>
  </w:style>
  <w:style w:type="character" w:customStyle="1" w:styleId="WW8Num14z7">
    <w:name w:val="WW8Num14z7"/>
    <w:rsid w:val="00CA7841"/>
  </w:style>
  <w:style w:type="character" w:customStyle="1" w:styleId="WW8Num14z8">
    <w:name w:val="WW8Num14z8"/>
    <w:rsid w:val="00CA7841"/>
  </w:style>
  <w:style w:type="character" w:customStyle="1" w:styleId="WW8Num15z0">
    <w:name w:val="WW8Num15z0"/>
    <w:rsid w:val="00CA7841"/>
    <w:rPr>
      <w:rFonts w:ascii="Symbol" w:hAnsi="Symbol" w:cs="Symbol" w:hint="default"/>
    </w:rPr>
  </w:style>
  <w:style w:type="character" w:customStyle="1" w:styleId="WW8Num15z1">
    <w:name w:val="WW8Num15z1"/>
    <w:rsid w:val="00CA7841"/>
    <w:rPr>
      <w:rFonts w:ascii="Courier New" w:hAnsi="Courier New" w:cs="Courier New" w:hint="default"/>
    </w:rPr>
  </w:style>
  <w:style w:type="character" w:customStyle="1" w:styleId="WW8Num15z2">
    <w:name w:val="WW8Num15z2"/>
    <w:rsid w:val="00CA7841"/>
    <w:rPr>
      <w:rFonts w:ascii="Wingdings" w:hAnsi="Wingdings" w:cs="Wingdings" w:hint="default"/>
    </w:rPr>
  </w:style>
  <w:style w:type="character" w:customStyle="1" w:styleId="WW8Num16z0">
    <w:name w:val="WW8Num16z0"/>
    <w:rsid w:val="00CA7841"/>
    <w:rPr>
      <w:b w:val="0"/>
      <w:bCs w:val="0"/>
    </w:rPr>
  </w:style>
  <w:style w:type="character" w:customStyle="1" w:styleId="WW8Num16z1">
    <w:name w:val="WW8Num16z1"/>
    <w:rsid w:val="00CA7841"/>
  </w:style>
  <w:style w:type="character" w:customStyle="1" w:styleId="WW8Num16z2">
    <w:name w:val="WW8Num16z2"/>
    <w:rsid w:val="00CA7841"/>
  </w:style>
  <w:style w:type="character" w:customStyle="1" w:styleId="WW8Num16z3">
    <w:name w:val="WW8Num16z3"/>
    <w:rsid w:val="00CA7841"/>
  </w:style>
  <w:style w:type="character" w:customStyle="1" w:styleId="WW8Num16z4">
    <w:name w:val="WW8Num16z4"/>
    <w:rsid w:val="00CA7841"/>
  </w:style>
  <w:style w:type="character" w:customStyle="1" w:styleId="WW8Num16z5">
    <w:name w:val="WW8Num16z5"/>
    <w:rsid w:val="00CA7841"/>
  </w:style>
  <w:style w:type="character" w:customStyle="1" w:styleId="WW8Num16z6">
    <w:name w:val="WW8Num16z6"/>
    <w:rsid w:val="00CA7841"/>
  </w:style>
  <w:style w:type="character" w:customStyle="1" w:styleId="WW8Num16z7">
    <w:name w:val="WW8Num16z7"/>
    <w:rsid w:val="00CA7841"/>
  </w:style>
  <w:style w:type="character" w:customStyle="1" w:styleId="WW8Num16z8">
    <w:name w:val="WW8Num16z8"/>
    <w:rsid w:val="00CA7841"/>
  </w:style>
  <w:style w:type="character" w:customStyle="1" w:styleId="13">
    <w:name w:val="Основной шрифт абзаца1"/>
    <w:rsid w:val="00CA7841"/>
  </w:style>
  <w:style w:type="character" w:customStyle="1" w:styleId="a6">
    <w:name w:val="Подзаголовок Знак"/>
    <w:rsid w:val="00CA7841"/>
    <w:rPr>
      <w:rFonts w:ascii="Cambria" w:eastAsia="Times New Roman" w:hAnsi="Cambria" w:cs="Cambria" w:hint="default"/>
      <w:kern w:val="2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8"/>
    <w:semiHidden/>
    <w:rsid w:val="00CA7841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7"/>
    <w:semiHidden/>
    <w:unhideWhenUsed/>
    <w:rsid w:val="00CA784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CA7841"/>
  </w:style>
  <w:style w:type="paragraph" w:styleId="a9">
    <w:name w:val="Subtitle"/>
    <w:basedOn w:val="a"/>
    <w:next w:val="a"/>
    <w:link w:val="15"/>
    <w:qFormat/>
    <w:rsid w:val="00CA78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9"/>
    <w:rsid w:val="00CA78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A7841"/>
  </w:style>
  <w:style w:type="paragraph" w:styleId="aa">
    <w:name w:val="Title"/>
    <w:basedOn w:val="a"/>
    <w:next w:val="a"/>
    <w:link w:val="ab"/>
    <w:qFormat/>
    <w:rsid w:val="00CA7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rsid w:val="00CA7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CA7841"/>
  </w:style>
  <w:style w:type="character" w:customStyle="1" w:styleId="ac">
    <w:name w:val="Верхний колонтитул Знак"/>
    <w:basedOn w:val="a0"/>
    <w:link w:val="ad"/>
    <w:uiPriority w:val="99"/>
    <w:semiHidden/>
    <w:rsid w:val="00CA7841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CA78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CA7841"/>
  </w:style>
  <w:style w:type="character" w:customStyle="1" w:styleId="ae">
    <w:name w:val="Нижний колонтитул Знак"/>
    <w:basedOn w:val="a0"/>
    <w:link w:val="af"/>
    <w:uiPriority w:val="99"/>
    <w:semiHidden/>
    <w:rsid w:val="00CA784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CA78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CA7841"/>
  </w:style>
  <w:style w:type="table" w:styleId="af0">
    <w:name w:val="Table Grid"/>
    <w:basedOn w:val="a1"/>
    <w:uiPriority w:val="59"/>
    <w:rsid w:val="00CA7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Standard"/>
    <w:uiPriority w:val="34"/>
    <w:qFormat/>
    <w:rsid w:val="00CA78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CA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A7841"/>
    <w:rPr>
      <w:b/>
      <w:bCs/>
    </w:rPr>
  </w:style>
  <w:style w:type="character" w:styleId="af4">
    <w:name w:val="Emphasis"/>
    <w:basedOn w:val="a0"/>
    <w:uiPriority w:val="20"/>
    <w:qFormat/>
    <w:rsid w:val="00CA7841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1"/>
  </w:style>
  <w:style w:type="paragraph" w:styleId="1">
    <w:name w:val="heading 1"/>
    <w:basedOn w:val="a"/>
    <w:link w:val="10"/>
    <w:uiPriority w:val="9"/>
    <w:qFormat/>
    <w:rsid w:val="00CA7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fmc1mailrucssattributepostfix">
    <w:name w:val="xfmc1_mailru_css_attribute_postfix"/>
    <w:basedOn w:val="a0"/>
    <w:rsid w:val="00CA7841"/>
  </w:style>
  <w:style w:type="paragraph" w:styleId="a3">
    <w:name w:val="No Spacing"/>
    <w:uiPriority w:val="99"/>
    <w:qFormat/>
    <w:rsid w:val="00CA784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uiPriority w:val="99"/>
    <w:rsid w:val="00CA78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CA7841"/>
    <w:pPr>
      <w:spacing w:after="120"/>
    </w:pPr>
  </w:style>
  <w:style w:type="paragraph" w:customStyle="1" w:styleId="11">
    <w:name w:val="Название объекта1"/>
    <w:basedOn w:val="Standard"/>
    <w:uiPriority w:val="99"/>
    <w:rsid w:val="00CA784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CA7841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uiPriority w:val="99"/>
    <w:rsid w:val="00CA7841"/>
    <w:pPr>
      <w:suppressLineNumbers/>
    </w:pPr>
  </w:style>
  <w:style w:type="paragraph" w:customStyle="1" w:styleId="TableHeading">
    <w:name w:val="Table Heading"/>
    <w:basedOn w:val="TableContents"/>
    <w:uiPriority w:val="99"/>
    <w:rsid w:val="00CA7841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CA7841"/>
  </w:style>
  <w:style w:type="paragraph" w:customStyle="1" w:styleId="western">
    <w:name w:val="western"/>
    <w:basedOn w:val="Standard"/>
    <w:uiPriority w:val="99"/>
    <w:rsid w:val="00CA7841"/>
    <w:pPr>
      <w:suppressAutoHyphens w:val="0"/>
      <w:spacing w:before="280" w:after="119"/>
    </w:pPr>
    <w:rPr>
      <w:color w:val="000000"/>
    </w:rPr>
  </w:style>
  <w:style w:type="paragraph" w:customStyle="1" w:styleId="a4">
    <w:name w:val="Содержимое таблицы"/>
    <w:basedOn w:val="Standard"/>
    <w:uiPriority w:val="99"/>
    <w:rsid w:val="00CA7841"/>
    <w:pPr>
      <w:widowControl w:val="0"/>
      <w:suppressLineNumbers/>
    </w:pPr>
    <w:rPr>
      <w:rFonts w:eastAsia="SimSun" w:cs="Mangal"/>
      <w:lang w:bidi="hi-IN"/>
    </w:rPr>
  </w:style>
  <w:style w:type="paragraph" w:customStyle="1" w:styleId="a5">
    <w:name w:val="Заголовок таблицы"/>
    <w:basedOn w:val="a4"/>
    <w:uiPriority w:val="99"/>
    <w:rsid w:val="00CA7841"/>
    <w:pPr>
      <w:jc w:val="center"/>
    </w:pPr>
    <w:rPr>
      <w:b/>
      <w:bCs/>
    </w:rPr>
  </w:style>
  <w:style w:type="paragraph" w:customStyle="1" w:styleId="12">
    <w:name w:val="Указатель1"/>
    <w:basedOn w:val="Standard"/>
    <w:uiPriority w:val="99"/>
    <w:rsid w:val="00CA7841"/>
    <w:pPr>
      <w:widowControl w:val="0"/>
      <w:suppressLineNumbers/>
    </w:pPr>
    <w:rPr>
      <w:rFonts w:eastAsia="SimSun" w:cs="Mangal"/>
      <w:lang w:bidi="hi-IN"/>
    </w:rPr>
  </w:style>
  <w:style w:type="character" w:customStyle="1" w:styleId="WW8Num1z0">
    <w:name w:val="WW8Num1z0"/>
    <w:rsid w:val="00CA7841"/>
    <w:rPr>
      <w:rFonts w:ascii="Wingdings" w:hAnsi="Wingdings" w:cs="Wingdings" w:hint="default"/>
    </w:rPr>
  </w:style>
  <w:style w:type="character" w:customStyle="1" w:styleId="WW8Num1z1">
    <w:name w:val="WW8Num1z1"/>
    <w:rsid w:val="00CA7841"/>
    <w:rPr>
      <w:rFonts w:ascii="Courier New" w:hAnsi="Courier New" w:cs="Courier New" w:hint="default"/>
    </w:rPr>
  </w:style>
  <w:style w:type="character" w:customStyle="1" w:styleId="WW8Num1z3">
    <w:name w:val="WW8Num1z3"/>
    <w:rsid w:val="00CA7841"/>
    <w:rPr>
      <w:rFonts w:ascii="Symbol" w:hAnsi="Symbol" w:cs="Symbol" w:hint="default"/>
    </w:rPr>
  </w:style>
  <w:style w:type="character" w:customStyle="1" w:styleId="WW8Num2z0">
    <w:name w:val="WW8Num2z0"/>
    <w:rsid w:val="00CA7841"/>
    <w:rPr>
      <w:rFonts w:ascii="Symbol" w:hAnsi="Symbol" w:cs="Symbol" w:hint="default"/>
    </w:rPr>
  </w:style>
  <w:style w:type="character" w:customStyle="1" w:styleId="WW8Num2z1">
    <w:name w:val="WW8Num2z1"/>
    <w:rsid w:val="00CA7841"/>
    <w:rPr>
      <w:rFonts w:ascii="Courier New" w:hAnsi="Courier New" w:cs="Courier New" w:hint="default"/>
    </w:rPr>
  </w:style>
  <w:style w:type="character" w:customStyle="1" w:styleId="WW8Num2z2">
    <w:name w:val="WW8Num2z2"/>
    <w:rsid w:val="00CA7841"/>
    <w:rPr>
      <w:rFonts w:ascii="Wingdings" w:hAnsi="Wingdings" w:cs="Wingdings" w:hint="default"/>
    </w:rPr>
  </w:style>
  <w:style w:type="character" w:customStyle="1" w:styleId="WW8Num2z3">
    <w:name w:val="WW8Num2z3"/>
    <w:rsid w:val="00CA7841"/>
  </w:style>
  <w:style w:type="character" w:customStyle="1" w:styleId="WW8Num2z4">
    <w:name w:val="WW8Num2z4"/>
    <w:rsid w:val="00CA7841"/>
  </w:style>
  <w:style w:type="character" w:customStyle="1" w:styleId="WW8Num2z5">
    <w:name w:val="WW8Num2z5"/>
    <w:rsid w:val="00CA7841"/>
  </w:style>
  <w:style w:type="character" w:customStyle="1" w:styleId="WW8Num2z6">
    <w:name w:val="WW8Num2z6"/>
    <w:rsid w:val="00CA7841"/>
  </w:style>
  <w:style w:type="character" w:customStyle="1" w:styleId="WW8Num2z7">
    <w:name w:val="WW8Num2z7"/>
    <w:rsid w:val="00CA7841"/>
  </w:style>
  <w:style w:type="character" w:customStyle="1" w:styleId="WW8Num2z8">
    <w:name w:val="WW8Num2z8"/>
    <w:rsid w:val="00CA7841"/>
  </w:style>
  <w:style w:type="character" w:customStyle="1" w:styleId="WW8Num3z0">
    <w:name w:val="WW8Num3z0"/>
    <w:rsid w:val="00CA7841"/>
  </w:style>
  <w:style w:type="character" w:customStyle="1" w:styleId="WW8Num3z1">
    <w:name w:val="WW8Num3z1"/>
    <w:rsid w:val="00CA7841"/>
  </w:style>
  <w:style w:type="character" w:customStyle="1" w:styleId="WW8Num3z2">
    <w:name w:val="WW8Num3z2"/>
    <w:rsid w:val="00CA7841"/>
  </w:style>
  <w:style w:type="character" w:customStyle="1" w:styleId="WW8Num3z3">
    <w:name w:val="WW8Num3z3"/>
    <w:rsid w:val="00CA7841"/>
  </w:style>
  <w:style w:type="character" w:customStyle="1" w:styleId="WW8Num3z4">
    <w:name w:val="WW8Num3z4"/>
    <w:rsid w:val="00CA7841"/>
  </w:style>
  <w:style w:type="character" w:customStyle="1" w:styleId="WW8Num3z5">
    <w:name w:val="WW8Num3z5"/>
    <w:rsid w:val="00CA7841"/>
  </w:style>
  <w:style w:type="character" w:customStyle="1" w:styleId="WW8Num3z6">
    <w:name w:val="WW8Num3z6"/>
    <w:rsid w:val="00CA7841"/>
  </w:style>
  <w:style w:type="character" w:customStyle="1" w:styleId="WW8Num3z7">
    <w:name w:val="WW8Num3z7"/>
    <w:rsid w:val="00CA7841"/>
  </w:style>
  <w:style w:type="character" w:customStyle="1" w:styleId="WW8Num3z8">
    <w:name w:val="WW8Num3z8"/>
    <w:rsid w:val="00CA7841"/>
  </w:style>
  <w:style w:type="character" w:customStyle="1" w:styleId="WW8Num4z0">
    <w:name w:val="WW8Num4z0"/>
    <w:rsid w:val="00CA7841"/>
  </w:style>
  <w:style w:type="character" w:customStyle="1" w:styleId="WW8Num4z1">
    <w:name w:val="WW8Num4z1"/>
    <w:rsid w:val="00CA7841"/>
  </w:style>
  <w:style w:type="character" w:customStyle="1" w:styleId="WW8Num4z2">
    <w:name w:val="WW8Num4z2"/>
    <w:rsid w:val="00CA7841"/>
  </w:style>
  <w:style w:type="character" w:customStyle="1" w:styleId="WW8Num4z3">
    <w:name w:val="WW8Num4z3"/>
    <w:rsid w:val="00CA7841"/>
  </w:style>
  <w:style w:type="character" w:customStyle="1" w:styleId="WW8Num4z4">
    <w:name w:val="WW8Num4z4"/>
    <w:rsid w:val="00CA7841"/>
  </w:style>
  <w:style w:type="character" w:customStyle="1" w:styleId="WW8Num4z5">
    <w:name w:val="WW8Num4z5"/>
    <w:rsid w:val="00CA7841"/>
  </w:style>
  <w:style w:type="character" w:customStyle="1" w:styleId="WW8Num4z6">
    <w:name w:val="WW8Num4z6"/>
    <w:rsid w:val="00CA7841"/>
  </w:style>
  <w:style w:type="character" w:customStyle="1" w:styleId="WW8Num4z7">
    <w:name w:val="WW8Num4z7"/>
    <w:rsid w:val="00CA7841"/>
  </w:style>
  <w:style w:type="character" w:customStyle="1" w:styleId="WW8Num4z8">
    <w:name w:val="WW8Num4z8"/>
    <w:rsid w:val="00CA7841"/>
  </w:style>
  <w:style w:type="character" w:customStyle="1" w:styleId="WW8Num5z0">
    <w:name w:val="WW8Num5z0"/>
    <w:rsid w:val="00CA7841"/>
    <w:rPr>
      <w:rFonts w:ascii="Wingdings" w:hAnsi="Wingdings" w:cs="Wingdings" w:hint="default"/>
    </w:rPr>
  </w:style>
  <w:style w:type="character" w:customStyle="1" w:styleId="WW8Num5z1">
    <w:name w:val="WW8Num5z1"/>
    <w:rsid w:val="00CA7841"/>
    <w:rPr>
      <w:rFonts w:ascii="Courier New" w:hAnsi="Courier New" w:cs="Courier New" w:hint="default"/>
    </w:rPr>
  </w:style>
  <w:style w:type="character" w:customStyle="1" w:styleId="WW8Num5z3">
    <w:name w:val="WW8Num5z3"/>
    <w:rsid w:val="00CA7841"/>
    <w:rPr>
      <w:rFonts w:ascii="Symbol" w:hAnsi="Symbol" w:cs="Symbol" w:hint="default"/>
    </w:rPr>
  </w:style>
  <w:style w:type="character" w:customStyle="1" w:styleId="WW8Num6z0">
    <w:name w:val="WW8Num6z0"/>
    <w:rsid w:val="00CA7841"/>
    <w:rPr>
      <w:rFonts w:ascii="Symbol" w:hAnsi="Symbol" w:cs="Symbol" w:hint="default"/>
    </w:rPr>
  </w:style>
  <w:style w:type="character" w:customStyle="1" w:styleId="WW8Num6z1">
    <w:name w:val="WW8Num6z1"/>
    <w:rsid w:val="00CA7841"/>
    <w:rPr>
      <w:rFonts w:ascii="Courier New" w:hAnsi="Courier New" w:cs="Courier New" w:hint="default"/>
    </w:rPr>
  </w:style>
  <w:style w:type="character" w:customStyle="1" w:styleId="WW8Num6z2">
    <w:name w:val="WW8Num6z2"/>
    <w:rsid w:val="00CA7841"/>
    <w:rPr>
      <w:rFonts w:ascii="Wingdings" w:hAnsi="Wingdings" w:cs="Wingdings" w:hint="default"/>
    </w:rPr>
  </w:style>
  <w:style w:type="character" w:customStyle="1" w:styleId="WW8Num7z0">
    <w:name w:val="WW8Num7z0"/>
    <w:rsid w:val="00CA7841"/>
    <w:rPr>
      <w:rFonts w:ascii="Symbol" w:hAnsi="Symbol" w:cs="Symbol" w:hint="default"/>
      <w:sz w:val="20"/>
    </w:rPr>
  </w:style>
  <w:style w:type="character" w:customStyle="1" w:styleId="WW8Num7z1">
    <w:name w:val="WW8Num7z1"/>
    <w:rsid w:val="00CA784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CA7841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CA7841"/>
    <w:rPr>
      <w:rFonts w:ascii="Wingdings" w:hAnsi="Wingdings" w:cs="Wingdings" w:hint="default"/>
    </w:rPr>
  </w:style>
  <w:style w:type="character" w:customStyle="1" w:styleId="WW8Num8z1">
    <w:name w:val="WW8Num8z1"/>
    <w:rsid w:val="00CA7841"/>
    <w:rPr>
      <w:rFonts w:ascii="Courier New" w:hAnsi="Courier New" w:cs="Courier New" w:hint="default"/>
    </w:rPr>
  </w:style>
  <w:style w:type="character" w:customStyle="1" w:styleId="WW8Num8z3">
    <w:name w:val="WW8Num8z3"/>
    <w:rsid w:val="00CA7841"/>
    <w:rPr>
      <w:rFonts w:ascii="Symbol" w:hAnsi="Symbol" w:cs="Symbol" w:hint="default"/>
    </w:rPr>
  </w:style>
  <w:style w:type="character" w:customStyle="1" w:styleId="WW8Num9z0">
    <w:name w:val="WW8Num9z0"/>
    <w:rsid w:val="00CA7841"/>
  </w:style>
  <w:style w:type="character" w:customStyle="1" w:styleId="WW8Num9z1">
    <w:name w:val="WW8Num9z1"/>
    <w:rsid w:val="00CA7841"/>
  </w:style>
  <w:style w:type="character" w:customStyle="1" w:styleId="WW8Num9z2">
    <w:name w:val="WW8Num9z2"/>
    <w:rsid w:val="00CA7841"/>
  </w:style>
  <w:style w:type="character" w:customStyle="1" w:styleId="WW8Num9z3">
    <w:name w:val="WW8Num9z3"/>
    <w:rsid w:val="00CA7841"/>
  </w:style>
  <w:style w:type="character" w:customStyle="1" w:styleId="WW8Num9z4">
    <w:name w:val="WW8Num9z4"/>
    <w:rsid w:val="00CA7841"/>
  </w:style>
  <w:style w:type="character" w:customStyle="1" w:styleId="WW8Num9z5">
    <w:name w:val="WW8Num9z5"/>
    <w:rsid w:val="00CA7841"/>
  </w:style>
  <w:style w:type="character" w:customStyle="1" w:styleId="WW8Num9z6">
    <w:name w:val="WW8Num9z6"/>
    <w:rsid w:val="00CA7841"/>
  </w:style>
  <w:style w:type="character" w:customStyle="1" w:styleId="WW8Num9z7">
    <w:name w:val="WW8Num9z7"/>
    <w:rsid w:val="00CA7841"/>
  </w:style>
  <w:style w:type="character" w:customStyle="1" w:styleId="WW8Num9z8">
    <w:name w:val="WW8Num9z8"/>
    <w:rsid w:val="00CA7841"/>
  </w:style>
  <w:style w:type="character" w:customStyle="1" w:styleId="WW8Num10z0">
    <w:name w:val="WW8Num10z0"/>
    <w:rsid w:val="00CA7841"/>
    <w:rPr>
      <w:rFonts w:ascii="Symbol" w:hAnsi="Symbol" w:cs="Symbol" w:hint="default"/>
    </w:rPr>
  </w:style>
  <w:style w:type="character" w:customStyle="1" w:styleId="WW8Num10z1">
    <w:name w:val="WW8Num10z1"/>
    <w:rsid w:val="00CA7841"/>
    <w:rPr>
      <w:rFonts w:ascii="Courier New" w:hAnsi="Courier New" w:cs="Courier New" w:hint="default"/>
    </w:rPr>
  </w:style>
  <w:style w:type="character" w:customStyle="1" w:styleId="WW8Num10z2">
    <w:name w:val="WW8Num10z2"/>
    <w:rsid w:val="00CA7841"/>
    <w:rPr>
      <w:rFonts w:ascii="Wingdings" w:hAnsi="Wingdings" w:cs="Wingdings" w:hint="default"/>
    </w:rPr>
  </w:style>
  <w:style w:type="character" w:customStyle="1" w:styleId="WW8Num11z0">
    <w:name w:val="WW8Num11z0"/>
    <w:rsid w:val="00CA7841"/>
    <w:rPr>
      <w:rFonts w:ascii="Symbol" w:hAnsi="Symbol" w:cs="Symbol" w:hint="default"/>
    </w:rPr>
  </w:style>
  <w:style w:type="character" w:customStyle="1" w:styleId="WW8Num11z1">
    <w:name w:val="WW8Num11z1"/>
    <w:rsid w:val="00CA7841"/>
    <w:rPr>
      <w:rFonts w:ascii="Courier New" w:hAnsi="Courier New" w:cs="Courier New" w:hint="default"/>
    </w:rPr>
  </w:style>
  <w:style w:type="character" w:customStyle="1" w:styleId="WW8Num11z2">
    <w:name w:val="WW8Num11z2"/>
    <w:rsid w:val="00CA7841"/>
    <w:rPr>
      <w:rFonts w:ascii="Wingdings" w:hAnsi="Wingdings" w:cs="Wingdings" w:hint="default"/>
    </w:rPr>
  </w:style>
  <w:style w:type="character" w:customStyle="1" w:styleId="WW8Num12z0">
    <w:name w:val="WW8Num12z0"/>
    <w:rsid w:val="00CA7841"/>
  </w:style>
  <w:style w:type="character" w:customStyle="1" w:styleId="WW8Num12z1">
    <w:name w:val="WW8Num12z1"/>
    <w:rsid w:val="00CA7841"/>
  </w:style>
  <w:style w:type="character" w:customStyle="1" w:styleId="WW8Num12z2">
    <w:name w:val="WW8Num12z2"/>
    <w:rsid w:val="00CA7841"/>
  </w:style>
  <w:style w:type="character" w:customStyle="1" w:styleId="WW8Num12z3">
    <w:name w:val="WW8Num12z3"/>
    <w:rsid w:val="00CA7841"/>
  </w:style>
  <w:style w:type="character" w:customStyle="1" w:styleId="WW8Num12z4">
    <w:name w:val="WW8Num12z4"/>
    <w:rsid w:val="00CA7841"/>
  </w:style>
  <w:style w:type="character" w:customStyle="1" w:styleId="WW8Num12z5">
    <w:name w:val="WW8Num12z5"/>
    <w:rsid w:val="00CA7841"/>
  </w:style>
  <w:style w:type="character" w:customStyle="1" w:styleId="WW8Num12z6">
    <w:name w:val="WW8Num12z6"/>
    <w:rsid w:val="00CA7841"/>
  </w:style>
  <w:style w:type="character" w:customStyle="1" w:styleId="WW8Num12z7">
    <w:name w:val="WW8Num12z7"/>
    <w:rsid w:val="00CA7841"/>
  </w:style>
  <w:style w:type="character" w:customStyle="1" w:styleId="WW8Num12z8">
    <w:name w:val="WW8Num12z8"/>
    <w:rsid w:val="00CA7841"/>
  </w:style>
  <w:style w:type="character" w:customStyle="1" w:styleId="WW8Num13z0">
    <w:name w:val="WW8Num13z0"/>
    <w:rsid w:val="00CA7841"/>
  </w:style>
  <w:style w:type="character" w:customStyle="1" w:styleId="WW8Num13z1">
    <w:name w:val="WW8Num13z1"/>
    <w:rsid w:val="00CA7841"/>
  </w:style>
  <w:style w:type="character" w:customStyle="1" w:styleId="WW8Num13z2">
    <w:name w:val="WW8Num13z2"/>
    <w:rsid w:val="00CA7841"/>
  </w:style>
  <w:style w:type="character" w:customStyle="1" w:styleId="WW8Num13z3">
    <w:name w:val="WW8Num13z3"/>
    <w:rsid w:val="00CA7841"/>
  </w:style>
  <w:style w:type="character" w:customStyle="1" w:styleId="WW8Num13z4">
    <w:name w:val="WW8Num13z4"/>
    <w:rsid w:val="00CA7841"/>
  </w:style>
  <w:style w:type="character" w:customStyle="1" w:styleId="WW8Num13z5">
    <w:name w:val="WW8Num13z5"/>
    <w:rsid w:val="00CA7841"/>
  </w:style>
  <w:style w:type="character" w:customStyle="1" w:styleId="WW8Num13z6">
    <w:name w:val="WW8Num13z6"/>
    <w:rsid w:val="00CA7841"/>
  </w:style>
  <w:style w:type="character" w:customStyle="1" w:styleId="WW8Num13z7">
    <w:name w:val="WW8Num13z7"/>
    <w:rsid w:val="00CA7841"/>
  </w:style>
  <w:style w:type="character" w:customStyle="1" w:styleId="WW8Num13z8">
    <w:name w:val="WW8Num13z8"/>
    <w:rsid w:val="00CA7841"/>
  </w:style>
  <w:style w:type="character" w:customStyle="1" w:styleId="WW8Num14z0">
    <w:name w:val="WW8Num14z0"/>
    <w:rsid w:val="00CA7841"/>
  </w:style>
  <w:style w:type="character" w:customStyle="1" w:styleId="WW8Num14z1">
    <w:name w:val="WW8Num14z1"/>
    <w:rsid w:val="00CA7841"/>
  </w:style>
  <w:style w:type="character" w:customStyle="1" w:styleId="WW8Num14z2">
    <w:name w:val="WW8Num14z2"/>
    <w:rsid w:val="00CA7841"/>
  </w:style>
  <w:style w:type="character" w:customStyle="1" w:styleId="WW8Num14z3">
    <w:name w:val="WW8Num14z3"/>
    <w:rsid w:val="00CA7841"/>
  </w:style>
  <w:style w:type="character" w:customStyle="1" w:styleId="WW8Num14z4">
    <w:name w:val="WW8Num14z4"/>
    <w:rsid w:val="00CA7841"/>
  </w:style>
  <w:style w:type="character" w:customStyle="1" w:styleId="WW8Num14z5">
    <w:name w:val="WW8Num14z5"/>
    <w:rsid w:val="00CA7841"/>
  </w:style>
  <w:style w:type="character" w:customStyle="1" w:styleId="WW8Num14z6">
    <w:name w:val="WW8Num14z6"/>
    <w:rsid w:val="00CA7841"/>
  </w:style>
  <w:style w:type="character" w:customStyle="1" w:styleId="WW8Num14z7">
    <w:name w:val="WW8Num14z7"/>
    <w:rsid w:val="00CA7841"/>
  </w:style>
  <w:style w:type="character" w:customStyle="1" w:styleId="WW8Num14z8">
    <w:name w:val="WW8Num14z8"/>
    <w:rsid w:val="00CA7841"/>
  </w:style>
  <w:style w:type="character" w:customStyle="1" w:styleId="WW8Num15z0">
    <w:name w:val="WW8Num15z0"/>
    <w:rsid w:val="00CA7841"/>
    <w:rPr>
      <w:rFonts w:ascii="Symbol" w:hAnsi="Symbol" w:cs="Symbol" w:hint="default"/>
    </w:rPr>
  </w:style>
  <w:style w:type="character" w:customStyle="1" w:styleId="WW8Num15z1">
    <w:name w:val="WW8Num15z1"/>
    <w:rsid w:val="00CA7841"/>
    <w:rPr>
      <w:rFonts w:ascii="Courier New" w:hAnsi="Courier New" w:cs="Courier New" w:hint="default"/>
    </w:rPr>
  </w:style>
  <w:style w:type="character" w:customStyle="1" w:styleId="WW8Num15z2">
    <w:name w:val="WW8Num15z2"/>
    <w:rsid w:val="00CA7841"/>
    <w:rPr>
      <w:rFonts w:ascii="Wingdings" w:hAnsi="Wingdings" w:cs="Wingdings" w:hint="default"/>
    </w:rPr>
  </w:style>
  <w:style w:type="character" w:customStyle="1" w:styleId="WW8Num16z0">
    <w:name w:val="WW8Num16z0"/>
    <w:rsid w:val="00CA7841"/>
    <w:rPr>
      <w:b w:val="0"/>
      <w:bCs w:val="0"/>
    </w:rPr>
  </w:style>
  <w:style w:type="character" w:customStyle="1" w:styleId="WW8Num16z1">
    <w:name w:val="WW8Num16z1"/>
    <w:rsid w:val="00CA7841"/>
  </w:style>
  <w:style w:type="character" w:customStyle="1" w:styleId="WW8Num16z2">
    <w:name w:val="WW8Num16z2"/>
    <w:rsid w:val="00CA7841"/>
  </w:style>
  <w:style w:type="character" w:customStyle="1" w:styleId="WW8Num16z3">
    <w:name w:val="WW8Num16z3"/>
    <w:rsid w:val="00CA7841"/>
  </w:style>
  <w:style w:type="character" w:customStyle="1" w:styleId="WW8Num16z4">
    <w:name w:val="WW8Num16z4"/>
    <w:rsid w:val="00CA7841"/>
  </w:style>
  <w:style w:type="character" w:customStyle="1" w:styleId="WW8Num16z5">
    <w:name w:val="WW8Num16z5"/>
    <w:rsid w:val="00CA7841"/>
  </w:style>
  <w:style w:type="character" w:customStyle="1" w:styleId="WW8Num16z6">
    <w:name w:val="WW8Num16z6"/>
    <w:rsid w:val="00CA7841"/>
  </w:style>
  <w:style w:type="character" w:customStyle="1" w:styleId="WW8Num16z7">
    <w:name w:val="WW8Num16z7"/>
    <w:rsid w:val="00CA7841"/>
  </w:style>
  <w:style w:type="character" w:customStyle="1" w:styleId="WW8Num16z8">
    <w:name w:val="WW8Num16z8"/>
    <w:rsid w:val="00CA7841"/>
  </w:style>
  <w:style w:type="character" w:customStyle="1" w:styleId="13">
    <w:name w:val="Основной шрифт абзаца1"/>
    <w:rsid w:val="00CA7841"/>
  </w:style>
  <w:style w:type="character" w:customStyle="1" w:styleId="a6">
    <w:name w:val="Подзаголовок Знак"/>
    <w:rsid w:val="00CA7841"/>
    <w:rPr>
      <w:rFonts w:ascii="Cambria" w:eastAsia="Times New Roman" w:hAnsi="Cambria" w:cs="Cambria" w:hint="default"/>
      <w:kern w:val="2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8"/>
    <w:semiHidden/>
    <w:rsid w:val="00CA7841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7"/>
    <w:semiHidden/>
    <w:unhideWhenUsed/>
    <w:rsid w:val="00CA784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CA7841"/>
  </w:style>
  <w:style w:type="paragraph" w:styleId="a9">
    <w:name w:val="Subtitle"/>
    <w:basedOn w:val="a"/>
    <w:next w:val="a"/>
    <w:link w:val="15"/>
    <w:qFormat/>
    <w:rsid w:val="00CA78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9"/>
    <w:rsid w:val="00CA78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A7841"/>
  </w:style>
  <w:style w:type="paragraph" w:styleId="aa">
    <w:name w:val="Title"/>
    <w:basedOn w:val="a"/>
    <w:next w:val="a"/>
    <w:link w:val="ab"/>
    <w:qFormat/>
    <w:rsid w:val="00CA7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rsid w:val="00CA7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CA7841"/>
  </w:style>
  <w:style w:type="character" w:customStyle="1" w:styleId="ac">
    <w:name w:val="Верхний колонтитул Знак"/>
    <w:basedOn w:val="a0"/>
    <w:link w:val="ad"/>
    <w:uiPriority w:val="99"/>
    <w:semiHidden/>
    <w:rsid w:val="00CA7841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CA78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CA7841"/>
  </w:style>
  <w:style w:type="character" w:customStyle="1" w:styleId="ae">
    <w:name w:val="Нижний колонтитул Знак"/>
    <w:basedOn w:val="a0"/>
    <w:link w:val="af"/>
    <w:uiPriority w:val="99"/>
    <w:semiHidden/>
    <w:rsid w:val="00CA784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CA78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CA7841"/>
  </w:style>
  <w:style w:type="table" w:styleId="af0">
    <w:name w:val="Table Grid"/>
    <w:basedOn w:val="a1"/>
    <w:uiPriority w:val="59"/>
    <w:rsid w:val="00CA7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Standard"/>
    <w:uiPriority w:val="34"/>
    <w:qFormat/>
    <w:rsid w:val="00CA78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CA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A7841"/>
    <w:rPr>
      <w:b/>
      <w:bCs/>
    </w:rPr>
  </w:style>
  <w:style w:type="character" w:styleId="af4">
    <w:name w:val="Emphasis"/>
    <w:basedOn w:val="a0"/>
    <w:uiPriority w:val="20"/>
    <w:qFormat/>
    <w:rsid w:val="00CA7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32953600" Type="http://schemas.openxmlformats.org/officeDocument/2006/relationships/footnotes" Target="footnotes.xml"/><Relationship Id="rId391066344" Type="http://schemas.openxmlformats.org/officeDocument/2006/relationships/endnotes" Target="endnotes.xml"/><Relationship Id="rId760171543" Type="http://schemas.openxmlformats.org/officeDocument/2006/relationships/comments" Target="comments.xml"/><Relationship Id="rId634542503" Type="http://schemas.microsoft.com/office/2011/relationships/commentsExtended" Target="commentsExtended.xml"/><Relationship Id="rId824041569" Type="http://schemas.microsoft.com/office/2011/relationships/people" Target="people.xm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SMNUPzHed3OjQsaMSRlvjZfWOWU=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32953600"/>
            <mdssi:RelationshipReference SourceId="rId391066344"/>
            <mdssi:RelationshipReference SourceId="rId760171543"/>
            <mdssi:RelationshipReference SourceId="rId634542503"/>
            <mdssi:RelationshipReference SourceId="rId824041569"/>
          </Transform>
          <Transform Algorithm="http://www.w3.org/TR/2001/REC-xml-c14n-20010315"/>
        </Transforms>
        <DigestMethod Algorithm="http://www.w3.org/2000/09/xmldsig#sha1"/>
        <DigestValue>MtTyKxWO1woOmhAhLDgubHeDTIo=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s2pcXZw5igLcqryXktwhUzufh5c=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DVj0DMzSR0HPbMrTbcr2xrDTuN4=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Ktmx3irAzY8Av+nHdFpitJ6V67I=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1tDTLBan3SJFz7R+M4RRNSMlQJA=</DigestValue>
      </Reference>
      <Reference URI="/word/styles.xml?ContentType=application/vnd.openxmlformats-officedocument.wordprocessingml.styles+xml">
        <DigestMethod Algorithm="http://www.w3.org/2000/09/xmldsig#sha1"/>
        <DigestValue>ebac8hC6RQV4xdxizG04HPEX0t4=</DigestValue>
      </Reference>
      <Reference URI="/word/stylesWithEffects.xml?ContentType=application/vnd.ms-word.stylesWithEffects+xml">
        <DigestMethod Algorithm="http://www.w3.org/2000/09/xmldsig#sha1"/>
        <DigestValue>2nFHAfsjuJOgq0Bjy89XQjCNphw=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2022-12-02T12:32:53Z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4870</Words>
  <Characters>27760</Characters>
  <Application>Microsoft Office Word</Application>
  <DocSecurity>0</DocSecurity>
  <Lines>231</Lines>
  <Paragraphs>65</Paragraphs>
  <ScaleCrop>false</ScaleCrop>
  <Company/>
  <LinksUpToDate>false</LinksUpToDate>
  <CharactersWithSpaces>32565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2020-05-13T14:59:00Z</dcterms:created>
  <dcterms:modified xsi:type="dcterms:W3CDTF">2020-05-13T15:07:00Z</dcterms:modified>
</cp:coreProperties>
</file>